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1F2" w:rsidRPr="00FC6811" w:rsidRDefault="005F01F2" w:rsidP="005F01F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C6811">
        <w:rPr>
          <w:rFonts w:ascii="Times New Roman" w:hAnsi="Times New Roman" w:cs="Times New Roman"/>
          <w:b/>
          <w:color w:val="FF0000"/>
          <w:sz w:val="32"/>
          <w:szCs w:val="32"/>
        </w:rPr>
        <w:t>ВВОДНЫЙ ИНСТРУКТАЖ</w:t>
      </w:r>
    </w:p>
    <w:p w:rsidR="00BE2F3C" w:rsidRPr="00FC6811" w:rsidRDefault="00174072" w:rsidP="005F01F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C681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по гражданской обороне </w:t>
      </w:r>
    </w:p>
    <w:p w:rsidR="00BE2F3C" w:rsidRPr="00FC6811" w:rsidRDefault="00BE2F3C" w:rsidP="005F01F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C6811">
        <w:rPr>
          <w:rFonts w:ascii="Times New Roman" w:hAnsi="Times New Roman" w:cs="Times New Roman"/>
          <w:b/>
          <w:color w:val="FF0000"/>
          <w:sz w:val="32"/>
          <w:szCs w:val="32"/>
        </w:rPr>
        <w:t>и инструктаж по действиям в</w:t>
      </w:r>
      <w:r w:rsidR="00174072" w:rsidRPr="00FC681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чрезвычайных ситуаци</w:t>
      </w:r>
      <w:r w:rsidRPr="00FC6811">
        <w:rPr>
          <w:rFonts w:ascii="Times New Roman" w:hAnsi="Times New Roman" w:cs="Times New Roman"/>
          <w:b/>
          <w:color w:val="FF0000"/>
          <w:sz w:val="32"/>
          <w:szCs w:val="32"/>
        </w:rPr>
        <w:t>ях</w:t>
      </w:r>
      <w:r w:rsidR="00174072" w:rsidRPr="00FC681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BE2F3C" w:rsidRPr="00FC6811" w:rsidRDefault="00BE2F3C" w:rsidP="005F01F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C681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для </w:t>
      </w:r>
      <w:r w:rsidR="00174072" w:rsidRPr="00FC681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сотрудников и обучающихся </w:t>
      </w:r>
    </w:p>
    <w:p w:rsidR="005F01F2" w:rsidRPr="00FC6811" w:rsidRDefault="00174072" w:rsidP="005F01F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C6811">
        <w:rPr>
          <w:rFonts w:ascii="Times New Roman" w:hAnsi="Times New Roman" w:cs="Times New Roman"/>
          <w:b/>
          <w:color w:val="FF0000"/>
          <w:sz w:val="32"/>
          <w:szCs w:val="32"/>
        </w:rPr>
        <w:t>Санкт-Петербургского государственного</w:t>
      </w:r>
    </w:p>
    <w:p w:rsidR="00174072" w:rsidRPr="00FC6811" w:rsidRDefault="005F01F2" w:rsidP="005F01F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C6811">
        <w:rPr>
          <w:rFonts w:ascii="Times New Roman" w:hAnsi="Times New Roman" w:cs="Times New Roman"/>
          <w:b/>
          <w:color w:val="FF0000"/>
          <w:sz w:val="32"/>
          <w:szCs w:val="32"/>
        </w:rPr>
        <w:t>и</w:t>
      </w:r>
      <w:r w:rsidR="00174072" w:rsidRPr="00FC6811">
        <w:rPr>
          <w:rFonts w:ascii="Times New Roman" w:hAnsi="Times New Roman" w:cs="Times New Roman"/>
          <w:b/>
          <w:color w:val="FF0000"/>
          <w:sz w:val="32"/>
          <w:szCs w:val="32"/>
        </w:rPr>
        <w:t>нститута</w:t>
      </w:r>
      <w:r w:rsidRPr="00FC681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174072" w:rsidRPr="00FC6811">
        <w:rPr>
          <w:rFonts w:ascii="Times New Roman" w:hAnsi="Times New Roman" w:cs="Times New Roman"/>
          <w:b/>
          <w:color w:val="FF0000"/>
          <w:sz w:val="32"/>
          <w:szCs w:val="32"/>
        </w:rPr>
        <w:t>кино и телевидения</w:t>
      </w:r>
    </w:p>
    <w:p w:rsidR="00174072" w:rsidRDefault="00174072" w:rsidP="005F0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691E" w:rsidRDefault="00CD0158" w:rsidP="005F01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7CD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D17683" w:rsidRPr="002B57CD" w:rsidRDefault="00D17683" w:rsidP="005F01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158" w:rsidRDefault="0071207A" w:rsidP="00FC6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CD0158">
        <w:rPr>
          <w:rFonts w:ascii="Times New Roman" w:hAnsi="Times New Roman" w:cs="Times New Roman"/>
          <w:sz w:val="28"/>
          <w:szCs w:val="28"/>
        </w:rPr>
        <w:t>водн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CD0158">
        <w:rPr>
          <w:rFonts w:ascii="Times New Roman" w:hAnsi="Times New Roman" w:cs="Times New Roman"/>
          <w:sz w:val="28"/>
          <w:szCs w:val="28"/>
        </w:rPr>
        <w:t xml:space="preserve"> инструктажа по гражданской обороне и </w:t>
      </w:r>
      <w:r w:rsidR="00E61596">
        <w:rPr>
          <w:rFonts w:ascii="Times New Roman" w:hAnsi="Times New Roman" w:cs="Times New Roman"/>
          <w:sz w:val="28"/>
          <w:szCs w:val="28"/>
        </w:rPr>
        <w:t>инструктаж</w:t>
      </w:r>
      <w:r w:rsidR="005F01F2">
        <w:rPr>
          <w:rFonts w:ascii="Times New Roman" w:hAnsi="Times New Roman" w:cs="Times New Roman"/>
          <w:sz w:val="28"/>
          <w:szCs w:val="28"/>
        </w:rPr>
        <w:t xml:space="preserve"> </w:t>
      </w:r>
      <w:r w:rsidR="00E61596">
        <w:rPr>
          <w:rFonts w:ascii="Times New Roman" w:hAnsi="Times New Roman" w:cs="Times New Roman"/>
          <w:sz w:val="28"/>
          <w:szCs w:val="28"/>
        </w:rPr>
        <w:t>по действиям в</w:t>
      </w:r>
      <w:r w:rsidR="00CD0158">
        <w:rPr>
          <w:rFonts w:ascii="Times New Roman" w:hAnsi="Times New Roman" w:cs="Times New Roman"/>
          <w:sz w:val="28"/>
          <w:szCs w:val="28"/>
        </w:rPr>
        <w:t xml:space="preserve"> чрезвычайных ситуаци</w:t>
      </w:r>
      <w:r w:rsidR="00E61596">
        <w:rPr>
          <w:rFonts w:ascii="Times New Roman" w:hAnsi="Times New Roman" w:cs="Times New Roman"/>
          <w:sz w:val="28"/>
          <w:szCs w:val="28"/>
        </w:rPr>
        <w:t>ях</w:t>
      </w:r>
      <w:r w:rsidR="00CD0158">
        <w:rPr>
          <w:rFonts w:ascii="Times New Roman" w:hAnsi="Times New Roman" w:cs="Times New Roman"/>
          <w:sz w:val="28"/>
          <w:szCs w:val="28"/>
        </w:rPr>
        <w:t xml:space="preserve"> </w:t>
      </w:r>
      <w:r w:rsidR="007E093F">
        <w:rPr>
          <w:rFonts w:ascii="Times New Roman" w:hAnsi="Times New Roman" w:cs="Times New Roman"/>
          <w:sz w:val="28"/>
          <w:szCs w:val="28"/>
        </w:rPr>
        <w:t xml:space="preserve">сотрудников и обучающихся </w:t>
      </w:r>
      <w:r w:rsidR="00CD0158">
        <w:rPr>
          <w:rFonts w:ascii="Times New Roman" w:hAnsi="Times New Roman" w:cs="Times New Roman"/>
          <w:sz w:val="28"/>
          <w:szCs w:val="28"/>
        </w:rPr>
        <w:t>Санкт-Петербургско</w:t>
      </w:r>
      <w:r w:rsidR="007E093F">
        <w:rPr>
          <w:rFonts w:ascii="Times New Roman" w:hAnsi="Times New Roman" w:cs="Times New Roman"/>
          <w:sz w:val="28"/>
          <w:szCs w:val="28"/>
        </w:rPr>
        <w:t>го</w:t>
      </w:r>
      <w:r w:rsidR="00CD0158">
        <w:rPr>
          <w:rFonts w:ascii="Times New Roman" w:hAnsi="Times New Roman" w:cs="Times New Roman"/>
          <w:sz w:val="28"/>
          <w:szCs w:val="28"/>
        </w:rPr>
        <w:t xml:space="preserve"> гос</w:t>
      </w:r>
      <w:r w:rsidR="00CD0158">
        <w:rPr>
          <w:rFonts w:ascii="Times New Roman" w:hAnsi="Times New Roman" w:cs="Times New Roman"/>
          <w:sz w:val="28"/>
          <w:szCs w:val="28"/>
        </w:rPr>
        <w:t>у</w:t>
      </w:r>
      <w:r w:rsidR="00CD0158">
        <w:rPr>
          <w:rFonts w:ascii="Times New Roman" w:hAnsi="Times New Roman" w:cs="Times New Roman"/>
          <w:sz w:val="28"/>
          <w:szCs w:val="28"/>
        </w:rPr>
        <w:t>дарственно</w:t>
      </w:r>
      <w:r w:rsidR="007E093F">
        <w:rPr>
          <w:rFonts w:ascii="Times New Roman" w:hAnsi="Times New Roman" w:cs="Times New Roman"/>
          <w:sz w:val="28"/>
          <w:szCs w:val="28"/>
        </w:rPr>
        <w:t>го</w:t>
      </w:r>
      <w:r w:rsidR="00CD0158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7E093F">
        <w:rPr>
          <w:rFonts w:ascii="Times New Roman" w:hAnsi="Times New Roman" w:cs="Times New Roman"/>
          <w:sz w:val="28"/>
          <w:szCs w:val="28"/>
        </w:rPr>
        <w:t>а</w:t>
      </w:r>
      <w:r w:rsidR="00CD0158">
        <w:rPr>
          <w:rFonts w:ascii="Times New Roman" w:hAnsi="Times New Roman" w:cs="Times New Roman"/>
          <w:sz w:val="28"/>
          <w:szCs w:val="28"/>
        </w:rPr>
        <w:t xml:space="preserve"> кино и телевидени</w:t>
      </w:r>
      <w:r w:rsidR="007E093F">
        <w:rPr>
          <w:rFonts w:ascii="Times New Roman" w:hAnsi="Times New Roman" w:cs="Times New Roman"/>
          <w:sz w:val="28"/>
          <w:szCs w:val="28"/>
        </w:rPr>
        <w:t>я</w:t>
      </w:r>
      <w:r w:rsidR="00CD0158">
        <w:rPr>
          <w:rFonts w:ascii="Times New Roman" w:hAnsi="Times New Roman" w:cs="Times New Roman"/>
          <w:sz w:val="28"/>
          <w:szCs w:val="28"/>
        </w:rPr>
        <w:t xml:space="preserve"> </w:t>
      </w:r>
      <w:r w:rsidR="00D17683">
        <w:rPr>
          <w:rFonts w:ascii="Times New Roman" w:hAnsi="Times New Roman" w:cs="Times New Roman"/>
          <w:sz w:val="28"/>
          <w:szCs w:val="28"/>
        </w:rPr>
        <w:t>(далее – Программа) разработан</w:t>
      </w:r>
      <w:r w:rsidR="007E093F">
        <w:rPr>
          <w:rFonts w:ascii="Times New Roman" w:hAnsi="Times New Roman" w:cs="Times New Roman"/>
          <w:sz w:val="28"/>
          <w:szCs w:val="28"/>
        </w:rPr>
        <w:t xml:space="preserve"> в соо</w:t>
      </w:r>
      <w:r w:rsidR="007E093F">
        <w:rPr>
          <w:rFonts w:ascii="Times New Roman" w:hAnsi="Times New Roman" w:cs="Times New Roman"/>
          <w:sz w:val="28"/>
          <w:szCs w:val="28"/>
        </w:rPr>
        <w:t>т</w:t>
      </w:r>
      <w:r w:rsidR="007E093F">
        <w:rPr>
          <w:rFonts w:ascii="Times New Roman" w:hAnsi="Times New Roman" w:cs="Times New Roman"/>
          <w:sz w:val="28"/>
          <w:szCs w:val="28"/>
        </w:rPr>
        <w:t xml:space="preserve">ветствии с требованиями </w:t>
      </w:r>
      <w:r w:rsidR="00E746C7">
        <w:rPr>
          <w:rFonts w:ascii="Times New Roman" w:hAnsi="Times New Roman" w:cs="Times New Roman"/>
          <w:sz w:val="28"/>
          <w:szCs w:val="28"/>
        </w:rPr>
        <w:t>Федеральных законов</w:t>
      </w:r>
      <w:r w:rsidR="005F01F2">
        <w:rPr>
          <w:rFonts w:ascii="Times New Roman" w:hAnsi="Times New Roman" w:cs="Times New Roman"/>
          <w:sz w:val="28"/>
          <w:szCs w:val="28"/>
        </w:rPr>
        <w:t xml:space="preserve"> </w:t>
      </w:r>
      <w:r w:rsidR="00E61596" w:rsidRPr="00E61596">
        <w:rPr>
          <w:rFonts w:ascii="Times New Roman" w:hAnsi="Times New Roman" w:cs="Times New Roman"/>
          <w:sz w:val="28"/>
          <w:szCs w:val="28"/>
        </w:rPr>
        <w:t>Федеральных законов от 12.02.1998 № 28-ФЗ «О гражданской обороне», от 21.12.1994 № 68-ФЗ «О защите населения и те</w:t>
      </w:r>
      <w:r w:rsidR="00E61596" w:rsidRPr="00E61596">
        <w:rPr>
          <w:rFonts w:ascii="Times New Roman" w:hAnsi="Times New Roman" w:cs="Times New Roman"/>
          <w:sz w:val="28"/>
          <w:szCs w:val="28"/>
        </w:rPr>
        <w:t>р</w:t>
      </w:r>
      <w:r w:rsidR="00E61596" w:rsidRPr="00E61596">
        <w:rPr>
          <w:rFonts w:ascii="Times New Roman" w:hAnsi="Times New Roman" w:cs="Times New Roman"/>
          <w:sz w:val="28"/>
          <w:szCs w:val="28"/>
        </w:rPr>
        <w:t>риторий от чрезвычайных ситуаций природного и техногенного характера», постано</w:t>
      </w:r>
      <w:r w:rsidR="00E61596" w:rsidRPr="00E61596">
        <w:rPr>
          <w:rFonts w:ascii="Times New Roman" w:hAnsi="Times New Roman" w:cs="Times New Roman"/>
          <w:sz w:val="28"/>
          <w:szCs w:val="28"/>
        </w:rPr>
        <w:t>в</w:t>
      </w:r>
      <w:r w:rsidR="00E61596" w:rsidRPr="00E61596">
        <w:rPr>
          <w:rFonts w:ascii="Times New Roman" w:hAnsi="Times New Roman" w:cs="Times New Roman"/>
          <w:sz w:val="28"/>
          <w:szCs w:val="28"/>
        </w:rPr>
        <w:t>лений Правительства РФ от 02.11.2000 № 841 «Об</w:t>
      </w:r>
      <w:proofErr w:type="gramEnd"/>
      <w:r w:rsidR="00E61596" w:rsidRPr="00E615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1596" w:rsidRPr="00E61596">
        <w:rPr>
          <w:rFonts w:ascii="Times New Roman" w:hAnsi="Times New Roman" w:cs="Times New Roman"/>
          <w:sz w:val="28"/>
          <w:szCs w:val="28"/>
        </w:rPr>
        <w:t>утверждении Положения о подг</w:t>
      </w:r>
      <w:r w:rsidR="00E61596" w:rsidRPr="00E61596">
        <w:rPr>
          <w:rFonts w:ascii="Times New Roman" w:hAnsi="Times New Roman" w:cs="Times New Roman"/>
          <w:sz w:val="28"/>
          <w:szCs w:val="28"/>
        </w:rPr>
        <w:t>о</w:t>
      </w:r>
      <w:r w:rsidR="00E61596" w:rsidRPr="00E61596">
        <w:rPr>
          <w:rFonts w:ascii="Times New Roman" w:hAnsi="Times New Roman" w:cs="Times New Roman"/>
          <w:sz w:val="28"/>
          <w:szCs w:val="28"/>
        </w:rPr>
        <w:t>товке населения в области гражданской обороны», от 26.11.2007 № 804 «Об утве</w:t>
      </w:r>
      <w:r w:rsidR="00E61596" w:rsidRPr="00E61596">
        <w:rPr>
          <w:rFonts w:ascii="Times New Roman" w:hAnsi="Times New Roman" w:cs="Times New Roman"/>
          <w:sz w:val="28"/>
          <w:szCs w:val="28"/>
        </w:rPr>
        <w:t>р</w:t>
      </w:r>
      <w:r w:rsidR="00E61596" w:rsidRPr="00E61596">
        <w:rPr>
          <w:rFonts w:ascii="Times New Roman" w:hAnsi="Times New Roman" w:cs="Times New Roman"/>
          <w:sz w:val="28"/>
          <w:szCs w:val="28"/>
        </w:rPr>
        <w:t>ждении Положения о гражда</w:t>
      </w:r>
      <w:r w:rsidR="00E61596" w:rsidRPr="00E61596">
        <w:rPr>
          <w:rFonts w:ascii="Times New Roman" w:hAnsi="Times New Roman" w:cs="Times New Roman"/>
          <w:sz w:val="28"/>
          <w:szCs w:val="28"/>
        </w:rPr>
        <w:t>н</w:t>
      </w:r>
      <w:r w:rsidR="00E61596" w:rsidRPr="00E61596">
        <w:rPr>
          <w:rFonts w:ascii="Times New Roman" w:hAnsi="Times New Roman" w:cs="Times New Roman"/>
          <w:sz w:val="28"/>
          <w:szCs w:val="28"/>
        </w:rPr>
        <w:t xml:space="preserve">ской обороне в Российской Федерации», от </w:t>
      </w:r>
      <w:r w:rsidR="00E17C26">
        <w:rPr>
          <w:rFonts w:ascii="Times New Roman" w:hAnsi="Times New Roman" w:cs="Times New Roman"/>
          <w:sz w:val="28"/>
          <w:szCs w:val="28"/>
        </w:rPr>
        <w:t>18.09.</w:t>
      </w:r>
      <w:r w:rsidR="00E61596" w:rsidRPr="00E61596">
        <w:rPr>
          <w:rFonts w:ascii="Times New Roman" w:hAnsi="Times New Roman" w:cs="Times New Roman"/>
          <w:sz w:val="28"/>
          <w:szCs w:val="28"/>
        </w:rPr>
        <w:t>2020 № 1485 «Об утверждении П</w:t>
      </w:r>
      <w:r w:rsidR="00E61596" w:rsidRPr="00E61596">
        <w:rPr>
          <w:rFonts w:ascii="Times New Roman" w:hAnsi="Times New Roman" w:cs="Times New Roman"/>
          <w:sz w:val="28"/>
          <w:szCs w:val="28"/>
        </w:rPr>
        <w:t>о</w:t>
      </w:r>
      <w:r w:rsidR="00E61596" w:rsidRPr="00E61596">
        <w:rPr>
          <w:rFonts w:ascii="Times New Roman" w:hAnsi="Times New Roman" w:cs="Times New Roman"/>
          <w:sz w:val="28"/>
          <w:szCs w:val="28"/>
        </w:rPr>
        <w:t>ложения о подготовке граждан Российской Федерации, иностранных граждан и лиц без гражданства в области защиты от чрезвычайных сит</w:t>
      </w:r>
      <w:r w:rsidR="00E61596" w:rsidRPr="00E61596">
        <w:rPr>
          <w:rFonts w:ascii="Times New Roman" w:hAnsi="Times New Roman" w:cs="Times New Roman"/>
          <w:sz w:val="28"/>
          <w:szCs w:val="28"/>
        </w:rPr>
        <w:t>у</w:t>
      </w:r>
      <w:r w:rsidR="00E61596" w:rsidRPr="00E61596">
        <w:rPr>
          <w:rFonts w:ascii="Times New Roman" w:hAnsi="Times New Roman" w:cs="Times New Roman"/>
          <w:sz w:val="28"/>
          <w:szCs w:val="28"/>
        </w:rPr>
        <w:t>аций природного и техногенного характера»</w:t>
      </w:r>
      <w:r w:rsidR="00E61596">
        <w:rPr>
          <w:rFonts w:ascii="Times New Roman" w:hAnsi="Times New Roman" w:cs="Times New Roman"/>
          <w:sz w:val="28"/>
          <w:szCs w:val="28"/>
        </w:rPr>
        <w:t xml:space="preserve">, </w:t>
      </w:r>
      <w:r w:rsidR="00D33DC8">
        <w:rPr>
          <w:rFonts w:ascii="Times New Roman" w:hAnsi="Times New Roman" w:cs="Times New Roman"/>
          <w:sz w:val="28"/>
          <w:szCs w:val="28"/>
        </w:rPr>
        <w:t>П</w:t>
      </w:r>
      <w:r w:rsidR="00E61596">
        <w:rPr>
          <w:rFonts w:ascii="Times New Roman" w:hAnsi="Times New Roman" w:cs="Times New Roman"/>
          <w:sz w:val="28"/>
          <w:szCs w:val="28"/>
        </w:rPr>
        <w:t xml:space="preserve">римерных </w:t>
      </w:r>
      <w:r w:rsidR="00D33DC8">
        <w:rPr>
          <w:rFonts w:ascii="Times New Roman" w:hAnsi="Times New Roman" w:cs="Times New Roman"/>
          <w:sz w:val="28"/>
          <w:szCs w:val="28"/>
        </w:rPr>
        <w:t>п</w:t>
      </w:r>
      <w:r w:rsidR="00E61596">
        <w:rPr>
          <w:rFonts w:ascii="Times New Roman" w:hAnsi="Times New Roman" w:cs="Times New Roman"/>
          <w:sz w:val="28"/>
          <w:szCs w:val="28"/>
        </w:rPr>
        <w:t>орядков реализации вво</w:t>
      </w:r>
      <w:r w:rsidR="00E61596">
        <w:rPr>
          <w:rFonts w:ascii="Times New Roman" w:hAnsi="Times New Roman" w:cs="Times New Roman"/>
          <w:sz w:val="28"/>
          <w:szCs w:val="28"/>
        </w:rPr>
        <w:t>д</w:t>
      </w:r>
      <w:r w:rsidR="00E61596">
        <w:rPr>
          <w:rFonts w:ascii="Times New Roman" w:hAnsi="Times New Roman" w:cs="Times New Roman"/>
          <w:sz w:val="28"/>
          <w:szCs w:val="28"/>
        </w:rPr>
        <w:t>ного инструктажа по гражданской обороне (письмо департамента гражданской обор</w:t>
      </w:r>
      <w:r w:rsidR="00E61596">
        <w:rPr>
          <w:rFonts w:ascii="Times New Roman" w:hAnsi="Times New Roman" w:cs="Times New Roman"/>
          <w:sz w:val="28"/>
          <w:szCs w:val="28"/>
        </w:rPr>
        <w:t>о</w:t>
      </w:r>
      <w:r w:rsidR="00E61596">
        <w:rPr>
          <w:rFonts w:ascii="Times New Roman" w:hAnsi="Times New Roman" w:cs="Times New Roman"/>
          <w:sz w:val="28"/>
          <w:szCs w:val="28"/>
        </w:rPr>
        <w:t>ны</w:t>
      </w:r>
      <w:proofErr w:type="gramEnd"/>
      <w:r w:rsidR="00E61596">
        <w:rPr>
          <w:rFonts w:ascii="Times New Roman" w:hAnsi="Times New Roman" w:cs="Times New Roman"/>
          <w:sz w:val="28"/>
          <w:szCs w:val="28"/>
        </w:rPr>
        <w:t xml:space="preserve"> и защиты населения МЧС России от 27.02.2020 № 11-7-605) и инструктажа по де</w:t>
      </w:r>
      <w:r w:rsidR="00E61596">
        <w:rPr>
          <w:rFonts w:ascii="Times New Roman" w:hAnsi="Times New Roman" w:cs="Times New Roman"/>
          <w:sz w:val="28"/>
          <w:szCs w:val="28"/>
        </w:rPr>
        <w:t>й</w:t>
      </w:r>
      <w:r w:rsidR="00E61596">
        <w:rPr>
          <w:rFonts w:ascii="Times New Roman" w:hAnsi="Times New Roman" w:cs="Times New Roman"/>
          <w:sz w:val="28"/>
          <w:szCs w:val="28"/>
        </w:rPr>
        <w:t>ствиям в чрезвычайных ситуациях (</w:t>
      </w:r>
      <w:r w:rsidR="00E61596" w:rsidRPr="00E61596">
        <w:rPr>
          <w:rFonts w:ascii="Times New Roman" w:hAnsi="Times New Roman" w:cs="Times New Roman"/>
          <w:sz w:val="28"/>
          <w:szCs w:val="28"/>
        </w:rPr>
        <w:t>письмо департамента гражданской обороны и з</w:t>
      </w:r>
      <w:r w:rsidR="00E61596" w:rsidRPr="00E61596">
        <w:rPr>
          <w:rFonts w:ascii="Times New Roman" w:hAnsi="Times New Roman" w:cs="Times New Roman"/>
          <w:sz w:val="28"/>
          <w:szCs w:val="28"/>
        </w:rPr>
        <w:t>а</w:t>
      </w:r>
      <w:r w:rsidR="00E61596" w:rsidRPr="00E61596">
        <w:rPr>
          <w:rFonts w:ascii="Times New Roman" w:hAnsi="Times New Roman" w:cs="Times New Roman"/>
          <w:sz w:val="28"/>
          <w:szCs w:val="28"/>
        </w:rPr>
        <w:t>щиты населения МЧС России от 27.</w:t>
      </w:r>
      <w:r w:rsidR="00E61596">
        <w:rPr>
          <w:rFonts w:ascii="Times New Roman" w:hAnsi="Times New Roman" w:cs="Times New Roman"/>
          <w:sz w:val="28"/>
          <w:szCs w:val="28"/>
        </w:rPr>
        <w:t>10</w:t>
      </w:r>
      <w:r w:rsidR="00E61596" w:rsidRPr="00E61596">
        <w:rPr>
          <w:rFonts w:ascii="Times New Roman" w:hAnsi="Times New Roman" w:cs="Times New Roman"/>
          <w:sz w:val="28"/>
          <w:szCs w:val="28"/>
        </w:rPr>
        <w:t xml:space="preserve">.2020 № </w:t>
      </w:r>
      <w:r w:rsidR="00E61596">
        <w:rPr>
          <w:rFonts w:ascii="Times New Roman" w:hAnsi="Times New Roman" w:cs="Times New Roman"/>
          <w:sz w:val="28"/>
          <w:szCs w:val="28"/>
        </w:rPr>
        <w:t>ИВ-</w:t>
      </w:r>
      <w:r w:rsidR="00ED1B29">
        <w:rPr>
          <w:rFonts w:ascii="Times New Roman" w:hAnsi="Times New Roman" w:cs="Times New Roman"/>
          <w:sz w:val="28"/>
          <w:szCs w:val="28"/>
        </w:rPr>
        <w:t>11-8</w:t>
      </w:r>
      <w:r w:rsidR="00E61596" w:rsidRPr="00E61596">
        <w:rPr>
          <w:rFonts w:ascii="Times New Roman" w:hAnsi="Times New Roman" w:cs="Times New Roman"/>
          <w:sz w:val="28"/>
          <w:szCs w:val="28"/>
        </w:rPr>
        <w:t>5)</w:t>
      </w:r>
      <w:r w:rsidR="00E17C26">
        <w:rPr>
          <w:rFonts w:ascii="Times New Roman" w:hAnsi="Times New Roman" w:cs="Times New Roman"/>
          <w:sz w:val="28"/>
          <w:szCs w:val="28"/>
        </w:rPr>
        <w:t>.</w:t>
      </w:r>
    </w:p>
    <w:p w:rsidR="00EB3009" w:rsidRDefault="00EB3009" w:rsidP="00FC6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ведение ГО, защиты сотрудников, обучающихся, объектов инст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тута от ЧС природного и техногенного характера являются основными задачами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ститута по вопросам обеспечения безопасности.</w:t>
      </w:r>
    </w:p>
    <w:p w:rsidR="00A441B6" w:rsidRDefault="00A441B6" w:rsidP="00FC68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B95" w:rsidRDefault="00785B95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1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Основные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термины и </w:t>
      </w:r>
      <w:r w:rsidRPr="00291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понятия по ГО и ЧС</w:t>
      </w:r>
    </w:p>
    <w:p w:rsidR="00785B95" w:rsidRPr="00291FDF" w:rsidRDefault="00785B95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Гражданская оборона (ГО)</w:t>
      </w:r>
      <w:r w:rsidRPr="00291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95A49" w:rsidRP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</w:t>
      </w:r>
      <w:r w:rsidR="00995A49" w:rsidRP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95A49" w:rsidRP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 и техногенного характера.</w:t>
      </w:r>
      <w:r w:rsidRPr="00291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5B95" w:rsidRPr="00291FDF" w:rsidRDefault="00785B95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Единая государственная система предупреждения и ликвидации</w:t>
      </w:r>
      <w:r w:rsidR="005F01F2" w:rsidRPr="006D1E2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Pr="006D1E2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чрезвыча</w:t>
      </w:r>
      <w:r w:rsidRPr="006D1E2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й</w:t>
      </w:r>
      <w:r w:rsidRPr="006D1E2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ных ситуаций</w:t>
      </w:r>
      <w:r w:rsidRPr="00291F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(РСЧС)</w:t>
      </w:r>
      <w:r w:rsidRPr="00291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система мероприятий по предупреждению и ликвидации чрезвычайных ситуаций (ЧС), подготовке к защите и по защите населения и террит</w:t>
      </w:r>
      <w:r w:rsidRPr="00291F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1FD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рий от чрезвычайных ситуаций природного</w:t>
      </w:r>
      <w:r w:rsidR="005F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FD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техногенного характера.</w:t>
      </w:r>
    </w:p>
    <w:p w:rsidR="00785B95" w:rsidRPr="00291FDF" w:rsidRDefault="00785B95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Чрезвычайная ситуация</w:t>
      </w:r>
      <w:r w:rsidRPr="006D1E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91FD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обстановка на определенной территории, сл</w:t>
      </w:r>
      <w:r w:rsidRPr="00291F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1FD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</w:t>
      </w:r>
      <w:r w:rsidRPr="00291F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1F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териальные потери и нарушение условий жизнеде</w:t>
      </w:r>
      <w:r w:rsidRPr="00291F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91F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людей.</w:t>
      </w:r>
    </w:p>
    <w:p w:rsidR="00785B95" w:rsidRPr="00291FDF" w:rsidRDefault="00785B95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</w:t>
      </w:r>
      <w:r w:rsidRPr="00291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тесно </w:t>
      </w:r>
      <w:proofErr w:type="gramStart"/>
      <w:r w:rsidRPr="00291FD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связана</w:t>
      </w:r>
      <w:proofErr w:type="gramEnd"/>
      <w:r w:rsidRPr="00291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РСЧС как направление подготовки страны к деятельности в особых условиях военного времени.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институте это называется системой гражданской защиты.</w:t>
      </w:r>
    </w:p>
    <w:p w:rsidR="00785B95" w:rsidRPr="00FC6811" w:rsidRDefault="00785B95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C681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РСЧС и ГО созданы и функционируют по территориально-производственному принципу на всей территории Российской Федерации.</w:t>
      </w:r>
    </w:p>
    <w:p w:rsidR="00785B95" w:rsidRPr="00291FDF" w:rsidRDefault="00785B95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ГО в стране возложено на Правительство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291F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5B95" w:rsidRPr="00291FDF" w:rsidRDefault="00785B95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руководство ГО РФ возложено на Министерство РФ по делам ГО, ЧС и ликвидации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оследствий стихийных бедствий. </w:t>
      </w:r>
    </w:p>
    <w:p w:rsidR="00785B95" w:rsidRDefault="00785B95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91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предупреждением и ликвидацией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ЧС </w:t>
      </w:r>
      <w:r w:rsidRPr="00291F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краях и областях, гор</w:t>
      </w:r>
      <w:r w:rsidRPr="00291F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1F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 и районах, министерствах и ведомствах в организациях и на предприятиях, нез</w:t>
      </w:r>
      <w:r w:rsidRPr="00291F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1FD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висимо от форм собственности, возлагается на соответствующих руководителей, к</w:t>
      </w:r>
      <w:r w:rsidRPr="00291F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1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торые являются по должности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дителями</w:t>
      </w:r>
      <w:r w:rsidRPr="00291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91F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5E1F" w:rsidRDefault="00815E1F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защиты людей от опасностей, возникающих при военных конфликтах или вследствие этих конфликтов и при </w:t>
      </w:r>
      <w:r w:rsid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>ЧС, применяются различные сп</w:t>
      </w:r>
      <w:r w:rsid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 и средства: обучение, оповещение, укрытие в защитных сооружениях, эвакуация в загородную з</w:t>
      </w:r>
      <w:r w:rsid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обеспечение средствами индивидуальной защ</w:t>
      </w:r>
      <w:r w:rsid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установление режимов военного положения или ЧС, радиационной или химической защиты, карантина или обсерв</w:t>
      </w:r>
      <w:r w:rsid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95A4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ции.</w:t>
      </w:r>
    </w:p>
    <w:p w:rsidR="00785B95" w:rsidRDefault="00785B95" w:rsidP="00FC681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291FDF">
        <w:rPr>
          <w:rFonts w:ascii="Times New Roman" w:hAnsi="Times New Roman" w:cs="Times New Roman"/>
          <w:i/>
          <w:sz w:val="28"/>
          <w:szCs w:val="28"/>
        </w:rPr>
        <w:t>уководителем ГО (гражданской защи</w:t>
      </w:r>
      <w:r>
        <w:rPr>
          <w:rFonts w:ascii="Times New Roman" w:hAnsi="Times New Roman" w:cs="Times New Roman"/>
          <w:i/>
          <w:sz w:val="28"/>
          <w:szCs w:val="28"/>
        </w:rPr>
        <w:t>ты) института является – ректор и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ститута;</w:t>
      </w:r>
      <w:r w:rsidRPr="00291FDF">
        <w:rPr>
          <w:rFonts w:ascii="Times New Roman" w:hAnsi="Times New Roman" w:cs="Times New Roman"/>
          <w:i/>
          <w:sz w:val="28"/>
          <w:szCs w:val="28"/>
        </w:rPr>
        <w:t xml:space="preserve"> председателем комиссии по </w:t>
      </w:r>
      <w:r w:rsidR="00815E1F">
        <w:rPr>
          <w:rFonts w:ascii="Times New Roman" w:hAnsi="Times New Roman" w:cs="Times New Roman"/>
          <w:i/>
          <w:sz w:val="28"/>
          <w:szCs w:val="28"/>
        </w:rPr>
        <w:t>чрезвычайным ситуациям и пожарной бе</w:t>
      </w:r>
      <w:r w:rsidR="00815E1F">
        <w:rPr>
          <w:rFonts w:ascii="Times New Roman" w:hAnsi="Times New Roman" w:cs="Times New Roman"/>
          <w:i/>
          <w:sz w:val="28"/>
          <w:szCs w:val="28"/>
        </w:rPr>
        <w:t>з</w:t>
      </w:r>
      <w:r w:rsidR="00815E1F">
        <w:rPr>
          <w:rFonts w:ascii="Times New Roman" w:hAnsi="Times New Roman" w:cs="Times New Roman"/>
          <w:i/>
          <w:sz w:val="28"/>
          <w:szCs w:val="28"/>
        </w:rPr>
        <w:t xml:space="preserve">опасности (далее – </w:t>
      </w:r>
      <w:proofErr w:type="spellStart"/>
      <w:r w:rsidR="00815E1F">
        <w:rPr>
          <w:rFonts w:ascii="Times New Roman" w:hAnsi="Times New Roman" w:cs="Times New Roman"/>
          <w:i/>
          <w:sz w:val="28"/>
          <w:szCs w:val="28"/>
        </w:rPr>
        <w:t>К</w:t>
      </w:r>
      <w:r w:rsidRPr="00291FDF">
        <w:rPr>
          <w:rFonts w:ascii="Times New Roman" w:hAnsi="Times New Roman" w:cs="Times New Roman"/>
          <w:i/>
          <w:sz w:val="28"/>
          <w:szCs w:val="28"/>
        </w:rPr>
        <w:t>ЧС</w:t>
      </w:r>
      <w:r>
        <w:rPr>
          <w:rFonts w:ascii="Times New Roman" w:hAnsi="Times New Roman" w:cs="Times New Roman"/>
          <w:i/>
          <w:sz w:val="28"/>
          <w:szCs w:val="28"/>
        </w:rPr>
        <w:t>иПБ</w:t>
      </w:r>
      <w:proofErr w:type="spellEnd"/>
      <w:r w:rsidR="00815E1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815E1F">
        <w:rPr>
          <w:rFonts w:ascii="Times New Roman" w:hAnsi="Times New Roman" w:cs="Times New Roman"/>
          <w:i/>
          <w:sz w:val="28"/>
          <w:szCs w:val="28"/>
        </w:rPr>
        <w:t>начальник управления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бе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>
        <w:rPr>
          <w:rFonts w:ascii="Times New Roman" w:hAnsi="Times New Roman" w:cs="Times New Roman"/>
          <w:i/>
          <w:sz w:val="28"/>
          <w:szCs w:val="28"/>
        </w:rPr>
        <w:t xml:space="preserve">опасности </w:t>
      </w:r>
      <w:r w:rsidR="00815E1F">
        <w:rPr>
          <w:rFonts w:ascii="Times New Roman" w:hAnsi="Times New Roman" w:cs="Times New Roman"/>
          <w:i/>
          <w:sz w:val="28"/>
          <w:szCs w:val="28"/>
        </w:rPr>
        <w:t xml:space="preserve">и кадрово-правовой работе </w:t>
      </w:r>
      <w:r>
        <w:rPr>
          <w:rFonts w:ascii="Times New Roman" w:hAnsi="Times New Roman" w:cs="Times New Roman"/>
          <w:i/>
          <w:sz w:val="28"/>
          <w:szCs w:val="28"/>
        </w:rPr>
        <w:t xml:space="preserve">института; постоянно действующим органом управления ГО и ЧС </w:t>
      </w:r>
      <w:r w:rsidR="00815E1F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5E1F">
        <w:rPr>
          <w:rFonts w:ascii="Times New Roman" w:hAnsi="Times New Roman" w:cs="Times New Roman"/>
          <w:i/>
          <w:sz w:val="28"/>
          <w:szCs w:val="28"/>
        </w:rPr>
        <w:t>отдел безопасности и гражданской защиты (</w:t>
      </w:r>
      <w:r>
        <w:rPr>
          <w:rFonts w:ascii="Times New Roman" w:hAnsi="Times New Roman" w:cs="Times New Roman"/>
          <w:i/>
          <w:sz w:val="28"/>
          <w:szCs w:val="28"/>
        </w:rPr>
        <w:t>штаб по делам ГО и ЧС и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ститута</w:t>
      </w:r>
      <w:r w:rsidR="00815E1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D1E2C" w:rsidRDefault="006D1E2C" w:rsidP="00FC68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811" w:rsidRDefault="00FC6811" w:rsidP="00FC68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1F2" w:rsidRDefault="00D17683" w:rsidP="00FC68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D1E2C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C</w:t>
      </w:r>
      <w:proofErr w:type="spellStart"/>
      <w:r w:rsidRPr="006D1E2C">
        <w:rPr>
          <w:rFonts w:ascii="Times New Roman" w:hAnsi="Times New Roman" w:cs="Times New Roman"/>
          <w:b/>
          <w:color w:val="FF0000"/>
          <w:sz w:val="28"/>
          <w:szCs w:val="28"/>
        </w:rPr>
        <w:t>одержание</w:t>
      </w:r>
      <w:proofErr w:type="spellEnd"/>
      <w:r w:rsidRPr="006D1E2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учебных вопросов </w:t>
      </w:r>
    </w:p>
    <w:p w:rsidR="006D1E2C" w:rsidRPr="006D1E2C" w:rsidRDefault="006D1E2C" w:rsidP="00FC68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A05B9" w:rsidRPr="006D1E2C" w:rsidRDefault="00FA05B9" w:rsidP="00FC68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Вопрос 1. Возможные действия сотрудника на рабочем месте, которые м</w:t>
      </w: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</w:t>
      </w: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гут привести к аварии, катастрофе или ЧС техногенного характ</w:t>
      </w: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</w:t>
      </w: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ра в институте.</w:t>
      </w:r>
    </w:p>
    <w:p w:rsidR="00FA05B9" w:rsidRPr="00FA05B9" w:rsidRDefault="00FA05B9" w:rsidP="00FC68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 xml:space="preserve">В условиях </w:t>
      </w:r>
      <w:r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>института</w:t>
      </w:r>
      <w:r w:rsidRPr="00FA05B9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 xml:space="preserve"> возможной причиной чрезвычайной ситуации может стать пожар. </w:t>
      </w:r>
    </w:p>
    <w:p w:rsidR="00FA05B9" w:rsidRPr="00FA05B9" w:rsidRDefault="00FA05B9" w:rsidP="00FC68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 xml:space="preserve">Пожар - это неконтролируемое горение, причиняющее материальный ущерб, вред жизни и здоровью граждан, интересам общества и государства. </w:t>
      </w:r>
    </w:p>
    <w:p w:rsidR="00FA05B9" w:rsidRPr="00FA05B9" w:rsidRDefault="00FA05B9" w:rsidP="00FC68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 xml:space="preserve">Причиной пожара в здании </w:t>
      </w:r>
      <w:r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 xml:space="preserve">института </w:t>
      </w:r>
      <w:r w:rsidRPr="00FA05B9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>могут стать как техногенные, так и соц</w:t>
      </w:r>
      <w:r w:rsidRPr="00FA05B9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>и</w:t>
      </w:r>
      <w:r w:rsidRPr="00FA05B9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 xml:space="preserve">альные факторы. </w:t>
      </w:r>
    </w:p>
    <w:p w:rsidR="00FA05B9" w:rsidRPr="00FA05B9" w:rsidRDefault="00FA05B9" w:rsidP="00FC68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 xml:space="preserve">К техногенным факторам относятся: </w:t>
      </w:r>
    </w:p>
    <w:p w:rsidR="00FA05B9" w:rsidRPr="00FA05B9" w:rsidRDefault="00FA05B9" w:rsidP="00FC68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>- короткие замыкания электропроводки. Они возникают из-за перенапряжений в сети, а также - из-за поврежденной изоляции. Особенно часто по этой причине пожары случаются в зданиях со старой проводкой или наруш</w:t>
      </w:r>
      <w:r w:rsidRPr="00FA05B9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>е</w:t>
      </w:r>
      <w:r w:rsidRPr="00FA05B9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 xml:space="preserve">ниями правил ее эксплуатации; </w:t>
      </w:r>
    </w:p>
    <w:p w:rsidR="00FA05B9" w:rsidRPr="00FA05B9" w:rsidRDefault="00FA05B9" w:rsidP="00FC68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>- использование неисправного электрооборудования. Выключатели, розетки, электрооборудование с поврежденной изоляцией или неисправные приборы - еще о</w:t>
      </w:r>
      <w:r w:rsidRPr="00FA05B9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>д</w:t>
      </w:r>
      <w:r w:rsidRPr="00FA05B9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>на частая причина возгораний</w:t>
      </w:r>
      <w:r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>;</w:t>
      </w:r>
      <w:r w:rsidRPr="00FA05B9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 xml:space="preserve"> </w:t>
      </w:r>
    </w:p>
    <w:p w:rsidR="00FA05B9" w:rsidRPr="00FA05B9" w:rsidRDefault="00FA05B9" w:rsidP="00FC68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>- эксплуатация электронагревательных приборов без присмотра. Их особенно опасно использовать в помещениях, где хранится большое количество бумажных (д</w:t>
      </w:r>
      <w:r w:rsidRPr="00FA05B9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>о</w:t>
      </w:r>
      <w:r w:rsidRPr="00FA05B9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 xml:space="preserve">кументация, архивы и др.), горючих и легковоспламеняющихся материалов. </w:t>
      </w:r>
    </w:p>
    <w:p w:rsidR="00FA05B9" w:rsidRPr="00FA05B9" w:rsidRDefault="00FA05B9" w:rsidP="00FC68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 xml:space="preserve">К социальным факторам относятся действия </w:t>
      </w:r>
      <w:r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>сотрудников, обучаемых</w:t>
      </w:r>
      <w:r w:rsidRPr="00FA05B9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 xml:space="preserve"> или посет</w:t>
      </w:r>
      <w:r w:rsidRPr="00FA05B9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>и</w:t>
      </w:r>
      <w:r w:rsidRPr="00FA05B9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 xml:space="preserve">телей: </w:t>
      </w:r>
    </w:p>
    <w:p w:rsidR="00FA05B9" w:rsidRPr="00FA05B9" w:rsidRDefault="00FA05B9" w:rsidP="00FC68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lastRenderedPageBreak/>
        <w:t xml:space="preserve">- курение вне специально определенного места; </w:t>
      </w:r>
    </w:p>
    <w:p w:rsidR="00FA05B9" w:rsidRPr="00FA05B9" w:rsidRDefault="00FA05B9" w:rsidP="00FC68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 xml:space="preserve">- внесение в здание ЛВЖ, ГЖ, </w:t>
      </w:r>
      <w:proofErr w:type="gramStart"/>
      <w:r w:rsidRPr="00FA05B9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>ГГ</w:t>
      </w:r>
      <w:proofErr w:type="gramEnd"/>
      <w:r w:rsidRPr="00FA05B9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>, ОВ, ВВ, нарушение правил обращения с н</w:t>
      </w:r>
      <w:r w:rsidRPr="00FA05B9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>и</w:t>
      </w:r>
      <w:r w:rsidRPr="00FA05B9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 xml:space="preserve">ми; </w:t>
      </w:r>
    </w:p>
    <w:p w:rsidR="00FA05B9" w:rsidRPr="00FA05B9" w:rsidRDefault="00FA05B9" w:rsidP="00FC68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 xml:space="preserve">- использование пиротехнических приспособлений (например, при проведении корпоративных праздников); </w:t>
      </w:r>
    </w:p>
    <w:p w:rsidR="00FA05B9" w:rsidRDefault="00FA05B9" w:rsidP="00FC68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 xml:space="preserve">- умышленные поджоги. </w:t>
      </w:r>
    </w:p>
    <w:p w:rsidR="00FA05B9" w:rsidRPr="00FA05B9" w:rsidRDefault="002E65E7" w:rsidP="00FC68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>Основная о</w:t>
      </w:r>
      <w:r w:rsidRPr="002E65E7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 xml:space="preserve">бразовательную деятельность </w:t>
      </w:r>
      <w:r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 xml:space="preserve">института </w:t>
      </w:r>
      <w:r w:rsidRPr="002E65E7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>по образовательным пр</w:t>
      </w:r>
      <w:r w:rsidRPr="002E65E7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>о</w:t>
      </w:r>
      <w:r w:rsidRPr="002E65E7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>гра</w:t>
      </w:r>
      <w:r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>ммам высшего образования и</w:t>
      </w:r>
      <w:r w:rsidRPr="002E65E7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 xml:space="preserve"> среднего профессионального образования </w:t>
      </w:r>
      <w:r w:rsidR="00FA05B9" w:rsidRPr="00FA05B9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>осущест</w:t>
      </w:r>
      <w:r w:rsidR="00FA05B9" w:rsidRPr="00FA05B9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>в</w:t>
      </w:r>
      <w:r w:rsidR="00FA05B9" w:rsidRPr="00FA05B9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 xml:space="preserve">ляется в </w:t>
      </w:r>
      <w:r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 xml:space="preserve">нескольких </w:t>
      </w:r>
      <w:r w:rsidR="00FA05B9" w:rsidRPr="00FA05B9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>здани</w:t>
      </w:r>
      <w:r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>ях, расположенных в разных районах Санкт-Петербурга.</w:t>
      </w:r>
      <w:proofErr w:type="gramEnd"/>
      <w:r w:rsidR="00FA05B9" w:rsidRPr="00FA05B9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 xml:space="preserve"> Указанная деятельность исключает применение какого-либо технологического обор</w:t>
      </w:r>
      <w:r w:rsidR="00FA05B9" w:rsidRPr="00FA05B9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>у</w:t>
      </w:r>
      <w:r w:rsidR="00FA05B9" w:rsidRPr="00FA05B9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 xml:space="preserve">дования, ЛВЖ, ГЖ, </w:t>
      </w:r>
      <w:proofErr w:type="gramStart"/>
      <w:r w:rsidR="00FA05B9" w:rsidRPr="00FA05B9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>ГГ</w:t>
      </w:r>
      <w:proofErr w:type="gramEnd"/>
      <w:r w:rsidR="00FA05B9" w:rsidRPr="00FA05B9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>, ВВ, ОВ. При этом во всех помещениях здани</w:t>
      </w:r>
      <w:r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>й</w:t>
      </w:r>
      <w:r w:rsidR="00FA05B9" w:rsidRPr="00FA05B9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 xml:space="preserve"> применяется электропроводка и электроприборы, в том числе - электронагревательные (электр</w:t>
      </w:r>
      <w:r w:rsidR="00FA05B9" w:rsidRPr="00FA05B9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>о</w:t>
      </w:r>
      <w:r w:rsidR="00FA05B9" w:rsidRPr="00FA05B9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>чайники, СВЧ-печи, бытовые масляные об</w:t>
      </w:r>
      <w:r w:rsidR="00FA05B9" w:rsidRPr="00FA05B9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>о</w:t>
      </w:r>
      <w:r w:rsidR="00FA05B9" w:rsidRPr="00FA05B9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 xml:space="preserve">греватели). </w:t>
      </w:r>
    </w:p>
    <w:p w:rsidR="00FA05B9" w:rsidRPr="00FA05B9" w:rsidRDefault="00FA05B9" w:rsidP="00FC68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 xml:space="preserve">Вероятным местом возможного пожара может стать любое помещение </w:t>
      </w:r>
      <w:r w:rsidR="002E65E7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>зданий института</w:t>
      </w:r>
      <w:r w:rsidRPr="00FA05B9">
        <w:rPr>
          <w:rFonts w:ascii="Times New Roman" w:eastAsia="Times New Roman" w:hAnsi="Times New Roman" w:cs="Times New Roman"/>
          <w:iCs/>
          <w:color w:val="404040"/>
          <w:sz w:val="28"/>
          <w:szCs w:val="28"/>
          <w:lang w:eastAsia="ru-RU"/>
        </w:rPr>
        <w:t>.</w:t>
      </w:r>
      <w:bookmarkStart w:id="0" w:name="P0011"/>
      <w:bookmarkStart w:id="1" w:name="P0012"/>
      <w:bookmarkEnd w:id="0"/>
      <w:bookmarkEnd w:id="1"/>
    </w:p>
    <w:p w:rsidR="002D7CC9" w:rsidRDefault="002D7CC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7FB" w:rsidRPr="006D1E2C" w:rsidRDefault="00BC57FB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Вопрос 2. Наиболее характерные ЧС природного и техногенного характера, которые могут возникнуть в районе расположения института и опасности, пр</w:t>
      </w: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</w:t>
      </w: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сущие этим ЧС.</w:t>
      </w:r>
    </w:p>
    <w:p w:rsidR="00FA05B9" w:rsidRPr="00FA05B9" w:rsidRDefault="00BC57FB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</w:t>
      </w:r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осуществляет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</w:t>
      </w:r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Санкт-Петербурга</w:t>
      </w:r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вероятные чрезвычайные ситуации, угрожающие </w:t>
      </w:r>
      <w:r w:rsidR="00BC57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Санкт-Петербургу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это обильные осадки, </w:t>
      </w:r>
      <w:r w:rsidR="00BC57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вызывающие подтопления, ураганы</w:t>
      </w:r>
      <w:r w:rsidRPr="00FA05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действующим органом, специально уполномоченным для решения з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дач в области защиты населения и территорий от чрезвычайных ситуаций, является Главное управление МЧС России по </w:t>
      </w:r>
      <w:r w:rsidR="00BC57F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Санкт-Петербурга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</w:t>
      </w:r>
      <w:r w:rsidR="00BC57FB" w:rsidRPr="00BC57FB">
        <w:rPr>
          <w:rFonts w:ascii="Times New Roman" w:eastAsia="Times New Roman" w:hAnsi="Times New Roman" w:cs="Times New Roman"/>
          <w:sz w:val="28"/>
          <w:szCs w:val="28"/>
          <w:lang w:eastAsia="ru-RU"/>
        </w:rPr>
        <w:t>8 (812) 299-99-99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(телефон доверия).</w:t>
      </w:r>
    </w:p>
    <w:p w:rsidR="00BC57FB" w:rsidRPr="006D1E2C" w:rsidRDefault="00BC57FB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Телефоны экстренных служб: </w:t>
      </w:r>
    </w:p>
    <w:p w:rsidR="00BC57FB" w:rsidRPr="006D1E2C" w:rsidRDefault="00BC57FB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- 01 (101) - МЧС и пожарная охрана </w:t>
      </w:r>
    </w:p>
    <w:p w:rsidR="00BC57FB" w:rsidRPr="006D1E2C" w:rsidRDefault="00BC57FB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- 02 (102) - полиция </w:t>
      </w:r>
    </w:p>
    <w:p w:rsidR="00BC57FB" w:rsidRPr="006D1E2C" w:rsidRDefault="00BC57FB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- 03 (103) - скорая помощь </w:t>
      </w:r>
    </w:p>
    <w:p w:rsidR="00BC57FB" w:rsidRPr="006D1E2C" w:rsidRDefault="00BC57FB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- 04 (104) - газовая аварийная служба </w:t>
      </w:r>
    </w:p>
    <w:p w:rsidR="00BC57FB" w:rsidRPr="006D1E2C" w:rsidRDefault="00BC57FB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- 112 - единый номер вызова экстренных служб.</w:t>
      </w:r>
    </w:p>
    <w:p w:rsidR="000972E4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МЧС России: 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зимний период возможны </w:t>
      </w:r>
      <w:r w:rsidR="000972E4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происшествия, </w:t>
      </w:r>
      <w:r w:rsidR="000972E4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 налипания мокрого снега (г</w:t>
      </w:r>
      <w:r w:rsidR="0009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ололед), ЧС и происшествия,</w:t>
      </w:r>
      <w:r w:rsidR="000972E4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 с сильным ветром, в результате чего существует вероятность повреждения зданий, построек, обрыва ЛЭП, повреждения транспорта, увечий и гибели людей, выхода из строя об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ектов жизнеобеспечения.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выпадения обильных осадков и выхода на поверхность грунтовых вод возможны случаи подтопления пониженных участков местности.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источниками </w:t>
      </w:r>
      <w:r w:rsidR="000972E4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техногенного характера в зимние месяцы являются крупные пожары и аварии на объектах энергетики.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низких температурах воздуха ожидается увеличение количества бытовых пожаров и взрывов бытового газа.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предновогодних праздников и каникул возможно увеличение пожаров и получение травм при нарушении правил использования пиротехн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средств.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низких температур воздуха, вследствие изношенности оборудования и увеличения мощностных нагрузок, ожидается увеличение аварий на объектах энерг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 и жилищно-коммунального хозяйства.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связи с ухудшением погодных условий возможно увеличение чрезвычайных ситуаций и происшествий, связанных с крупными ДТП.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источники </w:t>
      </w:r>
      <w:r w:rsidR="000972E4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происшествий биолого-социального характера явл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з</w:t>
      </w:r>
      <w:r w:rsidR="0009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аболевания населения ОРВИ и ОРЗ, </w:t>
      </w:r>
      <w:r w:rsidR="000972E4" w:rsidRPr="000972E4">
        <w:rPr>
          <w:rFonts w:ascii="Times New Roman" w:eastAsia="Times New Roman" w:hAnsi="Times New Roman" w:cs="Times New Roman"/>
          <w:sz w:val="28"/>
          <w:szCs w:val="28"/>
          <w:lang w:eastAsia="ru-RU"/>
        </w:rPr>
        <w:t>COVID</w:t>
      </w:r>
      <w:r w:rsidR="000972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72E4" w:rsidRPr="0009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– инфекционное заболевание, вызванное новым видом </w:t>
      </w:r>
      <w:proofErr w:type="spellStart"/>
      <w:r w:rsidR="000972E4" w:rsidRPr="000972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коронавирусов</w:t>
      </w:r>
      <w:proofErr w:type="spellEnd"/>
      <w:r w:rsidR="0009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Чрезвычайные ситуации классифицируются по характеру источника – приро</w:t>
      </w:r>
      <w:r w:rsidRPr="006D1E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</w:t>
      </w:r>
      <w:r w:rsidRPr="006D1E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ные, техногенные, биолого-социальные и военные.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817EB4" wp14:editId="33E6A60B">
            <wp:extent cx="6055212" cy="436418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27" t="18132" r="3729" b="12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718" cy="436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5B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чрезвычайных ситуаций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Источником природной </w:t>
      </w:r>
      <w:r w:rsidR="00965453" w:rsidRPr="006D1E2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ЧС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опасное природное явление или процесс. </w:t>
      </w:r>
      <w:proofErr w:type="gramStart"/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могут быть опасные геологические (землетрясения, вулканич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извержения, горные удары, оползни, обвалы, сели, лавины), гидрологические (наводнения), мете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рологические (сильные снегопады, ливни, град, ураганы, бури и смерчи) явления и процессы, а также природные пожары.</w:t>
      </w:r>
      <w:proofErr w:type="gramEnd"/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территории, </w:t>
      </w:r>
      <w:r w:rsidR="0073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адресам института наиболее вероятными являются: 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3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 </w:t>
      </w:r>
      <w:r w:rsidR="00A427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73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топления при длительных атмосферных 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осадках</w:t>
      </w:r>
      <w:r w:rsidR="0073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аварии на коммунальных 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</w:t>
      </w:r>
      <w:r w:rsidR="0073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 же природные явления, не зависящие от 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местности: грозы, град</w:t>
      </w:r>
      <w:r w:rsidR="00A4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Источником техногенной </w:t>
      </w:r>
      <w:r w:rsidR="001C180C" w:rsidRPr="006D1E2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ЧС</w:t>
      </w:r>
      <w:r w:rsidRPr="006D1E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опасное техногенное происшествие – авария на промышленном объекте или транспорте, пожары, взрывы или высвобожд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различных видов энергии. Крупная авария, как правило, с человеческими жертв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является катастрофой. Источником чрезвычайной биол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го-социальной ситуацией является особо опасная или широко распространенная и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фекционная болезнь людей, сельскохозяйственных животных и растений.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1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непосредственной 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близости </w:t>
      </w:r>
      <w:r w:rsidR="001C18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80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 института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находятся промышленные объекты, которые могут быть угрозой 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техног</w:t>
      </w:r>
      <w:r w:rsidR="001C1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енной аварии, однако остается опасность </w:t>
      </w:r>
      <w:r w:rsidR="001C18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аварий при перевозке товара на автодорогах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магистралях.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Ликвидация </w:t>
      </w:r>
      <w:r w:rsidR="001C180C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осуществляется: в соответствии со следующей установленной Правительством </w:t>
      </w:r>
      <w:r w:rsidR="001C180C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классификацией </w:t>
      </w:r>
      <w:r w:rsidR="001C180C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05B9" w:rsidRPr="00FA05B9" w:rsidRDefault="001C180C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</w:t>
      </w:r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окальной – средствами и силами организации;</w:t>
      </w:r>
    </w:p>
    <w:p w:rsidR="00FA05B9" w:rsidRPr="00FA05B9" w:rsidRDefault="001C180C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proofErr w:type="gramEnd"/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силами и средствами органов местного самоуправл</w:t>
      </w:r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ния;</w:t>
      </w:r>
    </w:p>
    <w:p w:rsidR="00FA05B9" w:rsidRPr="00FA05B9" w:rsidRDefault="001C180C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ежмуниципальной и региональной – силами и средствами органов местного самоуправления, органов исполнительной власти субъектов РФ, оказавшихся в зоне ЧС;</w:t>
      </w:r>
    </w:p>
    <w:p w:rsidR="00FA05B9" w:rsidRPr="00FA05B9" w:rsidRDefault="001C180C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ежрегиональной и федеральной – силами и средствами органов исполнител</w:t>
      </w:r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власти субъектов РФ, оказавшихся в зоне ЧС.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недостаточности сил и сре</w:t>
      </w:r>
      <w:proofErr w:type="gramStart"/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ивлекаются в установленном порядке с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лы и средства федеральных органов исполнительной власти.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Ликвидация трансграничной </w:t>
      </w:r>
      <w:r w:rsidR="001C180C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решению Правительства РФ в соответствии с международными договорами.</w:t>
      </w:r>
    </w:p>
    <w:p w:rsidR="00FA05B9" w:rsidRPr="006D1E2C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Характеристика источников опасностей природного характера</w:t>
      </w:r>
    </w:p>
    <w:p w:rsidR="00FA05B9" w:rsidRPr="006D1E2C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Ураганы, бури, шквальные ветры</w:t>
      </w:r>
      <w:r w:rsidR="001C180C"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метеорологические опасные явления, характеризую</w:t>
      </w:r>
      <w:r w:rsidR="002B538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высокими скор</w:t>
      </w:r>
      <w:r w:rsidR="002B53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B53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стями ветра.</w:t>
      </w:r>
    </w:p>
    <w:p w:rsidR="00FA05B9" w:rsidRPr="00FA05B9" w:rsidRDefault="002B5381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</w:t>
      </w:r>
      <w:r w:rsidR="00FA05B9"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раган</w:t>
      </w:r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атмосферный вихрь больших размеров со скоростью распростран</w:t>
      </w:r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до 120 км/ч, а в приземном слое до 200 км/ч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05B9" w:rsidRPr="00FA05B9" w:rsidRDefault="002B5381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Б</w:t>
      </w:r>
      <w:r w:rsidR="00FA05B9"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уря</w:t>
      </w:r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длительный, очень сильный ветер со скоростью более 20 м/</w:t>
      </w:r>
      <w:proofErr w:type="gramStart"/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набл</w:t>
      </w:r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дается обычно </w:t>
      </w:r>
      <w:proofErr w:type="gramStart"/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прохождении циклона и может сопро</w:t>
      </w:r>
      <w:r w:rsidR="001C18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вождаться сильными разр</w:t>
      </w:r>
      <w:r w:rsidR="001C180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C180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шениями</w:t>
      </w:r>
      <w:r w:rsidR="009654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05B9" w:rsidRPr="00FA05B9" w:rsidRDefault="002B5381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Ш</w:t>
      </w:r>
      <w:r w:rsidR="00FA05B9"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квалы</w:t>
      </w:r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горизонтальные вихри под краем наступающей полосы мощных кучево-дождевых облаков.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Скорость движения воздуха в вихре местами достигает </w:t>
      </w:r>
      <w:proofErr w:type="gramStart"/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ураганной</w:t>
      </w:r>
      <w:proofErr w:type="gramEnd"/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60-80 м/с). Сопровождаются мощными ливнями и грозами.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Опасность для людей при таких природных явлениях заключается в разрушении дорожных и мостовых покрытий, сооружений, воздушных линий электропередачи и связи, наземных трубопроводов, а также поражения людей обломками разрушенных сооружений, осколками стекол. При снежных и пыльных бурях опасны снежные зан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сы и скопления пыли.</w:t>
      </w:r>
    </w:p>
    <w:p w:rsidR="00FA05B9" w:rsidRPr="006D1E2C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Сильная метель и снежные заносы</w:t>
      </w:r>
      <w:r w:rsidR="00965453"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Метель – перенос снега ветром в приземном </w:t>
      </w:r>
      <w:proofErr w:type="gramStart"/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слое</w:t>
      </w:r>
      <w:proofErr w:type="gramEnd"/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Снежные заносы – образуются в результате сильных метелей. Они бывают столь сильными, что приобретают характер стихийных бедствий, при которых останавлив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движение на автомобильных и железных дорогах, нарушается но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мальная жизнь селений и даже городов.</w:t>
      </w:r>
    </w:p>
    <w:p w:rsidR="00FA05B9" w:rsidRPr="006D1E2C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Наводнения, подтопления</w:t>
      </w:r>
      <w:r w:rsidR="00965453"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Наводнение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затопление водой  местности, которое причиняет материальный ущерб, наносит урон здоровью населения или приводит к гибели л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дей. Затопление местности, не сопровождающееся материальным ущербом, считается разливом реки, озера или водохранилища.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условиями возникновения наводнений являются: выпадение осадков в ходе дождя, таяния снега и льда, тайфуны, опорожнение водохран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лища. Наиболее частые наводнения возникают при обильном выпадении осадков в виде дождя, обил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таянии снега и образовании заторов при ледоходе. 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Катастрофическое затопление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являющееся следствием гидродинамической аварии, заключается в стремительном затоплении местности волной прорыва. Ма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штабы последствий таких аварий зависят от параметров и технического состояния гидроузла, характера и степени разрушения плотины, объемов запасов воды, характ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ристик волны прорыва и катастрофического наво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нения, рельефа местности, сезона и времени суток и др. Основными поражающими факторами катастрофического зато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являются: волна прорыва, характеризующаяся высотой волны и скоростью дв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жения, и длительность з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топления. </w:t>
      </w:r>
    </w:p>
    <w:p w:rsidR="00FA05B9" w:rsidRPr="00FC6811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81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Основные характеристики зоны наводнения: 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численность населения, оказавшегося в зоне наводнения 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количество населенных пунктов в зоне наводнения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количество объектов экономики, оказавшихся в зоне наводнения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протяженность железных и автомобильных дорог, линий эл/передач, линий коммуникаций и связи в зоне затопления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наводнениях создается реальная угроза жизни и здоровью людей, разруш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сооружения и коммуникации, портится оборудование, гибнут посевы и матер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альные ценности.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условиях особое значение имеет своевременное прогнозирование, опов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щение населения и эвакуация из районов вероятного затопления. </w:t>
      </w:r>
    </w:p>
    <w:p w:rsidR="00FA05B9" w:rsidRPr="006D1E2C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Землетрясения</w:t>
      </w:r>
      <w:r w:rsidR="00965453"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Землетрясение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подземные толчки и колебания земной поверхности, возника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щие, в основном, в результате внезапных смещений и разрывов в земной коре или верхней мантии и передающиеся на большие расстояния.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Колебания земной поверхности при землетрясениях носят волновой характер. Колебания грунта возбуждают колебания зданий и сооружений, вызывая в них ине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ционные силы. При недостаточной прочности происходит их разрушение. Сейсмич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опасность при землетрясении определяется и возможными вторичными фактор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 (лавины, оползни, обвалы, просадка и перекосы земной поверхности, наводнения, пожары).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Классификация землетрясения по его величине и мощности ведется по шкале магнитуд. 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Магнитуда</w:t>
      </w:r>
      <w:r w:rsidR="0032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 общего количества энергии, излучаемой при сейсмич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толчке в форме упругих волн.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Количественно, сейсмичность характеризуется как магнитудой, так и интенси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ностью. Интенсивность характеризует силу землетрясения, которая зависит от расст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яния, убывая от эпицентра к периферии. Интенсивность землетрясения на поверхн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Земли оценивается по 12-бальной шкале.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Внезапность землетрясений в </w:t>
      </w:r>
      <w:proofErr w:type="gramStart"/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сочетании</w:t>
      </w:r>
      <w:proofErr w:type="gramEnd"/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огромной разрушительной силой кол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баний земной поверхности часто приводит к большому числу жертв и значительн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материальному ущербу.</w:t>
      </w:r>
    </w:p>
    <w:p w:rsidR="00FA05B9" w:rsidRPr="006D1E2C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Землетрясения - аналоги ядерных взрывов. </w:t>
      </w:r>
    </w:p>
    <w:p w:rsidR="00FC6811" w:rsidRDefault="00FC6811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A05B9" w:rsidRPr="006D1E2C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Инфекционные заболевания людей, сельскохозяйственных животных, пор</w:t>
      </w: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</w:t>
      </w: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жение сельскохозяйственных растений болезнями и вредителями</w:t>
      </w:r>
      <w:r w:rsidR="00965453"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Инфекционные болезни отличаются от всех других болезней тем, что они выз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ваются живыми возбудителями. Из бесчисленного количества микроорганизмов, нас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ляющих Землю, свойством вызывать заболевание обладают только патогенные (б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лезнетворные) виды.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возникновения инфекционного заболевания необходимо, чтобы микроб пр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 в восприимчивый организм в достаточном </w:t>
      </w:r>
      <w:proofErr w:type="gramStart"/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</w:t>
      </w:r>
      <w:proofErr w:type="gramEnd"/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специфическим для него путем. Механизм заражения имеет настолько большое эпидемиологическое зн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чение, что положен в основу современной классификации инфекционных болезней. По этому признаку инфекционные болезни подразделяются на кишечные, инфекции дыхател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путей, кровяные инфекции, инфекции наружных покровов, инфекции с разли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мех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низмом передачи.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Эпидемический процесс может проявляться в виде спорадической заболеваем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эпидемии и пандемии.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Спорадической заболеваемостью называется заболеваемость, уровень которой в стране или местности обычен для данной инфекционной болезни. Проявляется она в форме рассеянных, чаще всего не связанных между собой общим источником инфе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единичных случаях заболевания.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Эпидемией называется массовое распространение 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одноименных инфекционных заболеваний, при этом отдельные группы заболеваний (очаги, вспышки) связаны ме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ду собой общими источниками инфекции или общими путями распространения.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Пандемией называется необычайно сильная эпидемия, охватывающая большое число людей на территории, выходящей обычно за границы одного го</w:t>
      </w:r>
      <w:r w:rsidRPr="00324D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</w:t>
      </w:r>
      <w:r w:rsidRPr="00324D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ударства.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Постоянное наличие какого-либо инфекционного заболевания на опред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ленной территории называется эндемией. Эндемические болезни тесно связаны с пр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родой. Здесь они существуют веками (независимо от человека) из-за непрерывной циркуляции возбудителя из организма одного животного в организм другого. Забол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среди людей возникают только в том случае, если они оказываются на террит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природного оч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 инфекции.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распространения заболеваний среди животных пользуются сходной терминологией. Понятия эпидемия, пандемия, эндемия соответствуют эпизоотия, па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зоотия, энзоотия.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Эпизоотия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быстрое и широкое распространение острозаразных боле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среди животных. Эпизоотии представляют собой широкое распространение болезней ж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вотных в районе или стране, а иногда даже на целом материке. Большой ущерб </w:t>
      </w:r>
      <w:proofErr w:type="gramStart"/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gramEnd"/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с/х наносит же массовое распространение вр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дителей.</w:t>
      </w:r>
    </w:p>
    <w:p w:rsid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Эпифитотия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быстрое и широкое распространение острозаразных болезней ср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 растений. </w:t>
      </w:r>
      <w:proofErr w:type="gramStart"/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характеризуется следующими болезнями: ржавчина хлебных зл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ков, </w:t>
      </w:r>
      <w:proofErr w:type="spellStart"/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пирокулариоз</w:t>
      </w:r>
      <w:proofErr w:type="spellEnd"/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риса (грибок), </w:t>
      </w:r>
      <w:proofErr w:type="spellStart"/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фитофторозии</w:t>
      </w:r>
      <w:proofErr w:type="spellEnd"/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картофельная гниль, </w:t>
      </w:r>
      <w:r w:rsidR="00324DD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ибель и болезни ра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тений могут явиться следствием неправильного применения различных ХВ (гербиц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дов, дефолиантов, десикантов).</w:t>
      </w:r>
      <w:proofErr w:type="gramEnd"/>
    </w:p>
    <w:p w:rsidR="00FA05B9" w:rsidRPr="006D1E2C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Характеристика источников опасностей техногенного характера</w:t>
      </w:r>
      <w:r w:rsidR="00AC3EC3" w:rsidRPr="006D1E2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.</w:t>
      </w:r>
      <w:r w:rsidRPr="006D1E2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</w:p>
    <w:p w:rsidR="00FA05B9" w:rsidRPr="006D1E2C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Химически опасные объекты (далее - ХОО)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ХОО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объект, на котором хранят, перерабатывают, используют или тран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портируют ОХВ, при аварии или разрушении которого могут произойти гибель или химическое поражение людей, с/х животных и растений, а также химическое зараж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окружающей среды.</w:t>
      </w:r>
    </w:p>
    <w:p w:rsidR="00FA05B9" w:rsidRPr="006D1E2C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 ХОО относятся: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предприятия химических отраслей промышленности, а также отдельные уст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новки (агрегаты) и цеха, производящие или потребляющие АХОВ;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заводы (комплексы) по переработке нефтегазового сырья;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железнодорожные станции, порты, терминалы и склады на конечных (промеж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точных) пунктах перемещения АХОВ;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производства других отраслей промышленности, использующие АХОВ;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транспортные средства (контейнеры и наливные поезда, автоцистерны, танк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ры, трубопроводы и т.д.).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ряде ХОО, в связи с медленным оснащением производств системами произво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назначения, возможны крупные аварии, связанные с выбросами ОВ в атм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сферу и поражением людей.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аварий с выбросом АХОВ очаг химического поражения будет иметь следующие последствия: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образование облаков паров АХОВ и их распространение в окружа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среде. В этом случае прогнозирование масштабов химического заражения (загрязнения) весьма затруднено;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разгар аварий действует, как правило, несколько поражающих факторов: х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мическое заражение местности, воздуха, водоемов; высокая или ни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 температура; ударная волна, а вне объекта - химическое заражение окр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жающей среды;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наиболее опасный поражающий фактор - воздействие паров АХОВ через орг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дыхания. Он действует как на место аварии, так и на больших расстояниях от и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точника выброса и распространяется со скоростью ветрового переноса АХОВ;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опасные концентрации АХОВ в атмосфере могут существовать от нескольких часов до нескольких суток, а заражение местности и воды – еще более длительное время;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летальный исход зависит от свойств АХОВ, токсической дозы и может наст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 как мгновенно, так и через некоторое время (несколько дней) после отравления.</w:t>
      </w:r>
    </w:p>
    <w:p w:rsidR="00FA05B9" w:rsidRPr="006D1E2C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Радиационно-опасные объекты (РОО)</w:t>
      </w:r>
      <w:r w:rsidR="00AC3EC3"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Радиационно</w:t>
      </w:r>
      <w:proofErr w:type="spellEnd"/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опасный объект (РОО)</w:t>
      </w:r>
      <w:r w:rsidRPr="006D1E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объект, на котором хранят, перераб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тывают или транспортируют радиоактивные вещества, при аварии или разрушении которого может произойти облучение ионизирующим излучением (ИИ) или радиоа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тивное загрязнение людей,  животных, растений, и окруж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ющей природной среды.</w:t>
      </w:r>
    </w:p>
    <w:p w:rsidR="00FA05B9" w:rsidRPr="006D1E2C" w:rsidRDefault="00AC3EC3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 РОО относятся: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предприятия </w:t>
      </w:r>
      <w:r w:rsidR="00AC3EC3">
        <w:rPr>
          <w:rFonts w:ascii="Times New Roman" w:eastAsia="Times New Roman" w:hAnsi="Times New Roman" w:cs="Times New Roman"/>
          <w:sz w:val="28"/>
          <w:szCs w:val="28"/>
          <w:lang w:eastAsia="ru-RU"/>
        </w:rPr>
        <w:t>ядерного топливного цикла (ЯТЦ);</w:t>
      </w:r>
    </w:p>
    <w:p w:rsidR="00FA05B9" w:rsidRPr="00FA05B9" w:rsidRDefault="00AC3EC3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атомные станции;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объекты с ядерн</w:t>
      </w:r>
      <w:r w:rsidR="00AC3EC3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энергетическими установками;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ядерные боеприпасы и склады для их хранения.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аварией на РОО понимается выход из строя или повреждение отдельных у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 и механизмов объекта во время его эксплуатации, приводящий к радиоактивн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загрязнению объектов внешней среды.</w:t>
      </w:r>
    </w:p>
    <w:p w:rsidR="00FA05B9" w:rsidRPr="00324DD4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24D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Радиационно-опасных объектов в </w:t>
      </w:r>
      <w:proofErr w:type="gramStart"/>
      <w:r w:rsidRPr="00324D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районе</w:t>
      </w:r>
      <w:proofErr w:type="gramEnd"/>
      <w:r w:rsidRPr="00324D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расположения </w:t>
      </w:r>
      <w:r w:rsidR="00AC3EC3" w:rsidRPr="00324D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зданий института - </w:t>
      </w:r>
      <w:r w:rsidRPr="00324D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нет. 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пожаров и их поражающие факторы.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Пожаром называют неконтролируемое горение, причиняющее материальный ущерб, вред жизни и здоровью граждан интересам общества и гос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дарства. 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поражающие факторы пожара</w:t>
      </w:r>
      <w:r w:rsidR="00AC3E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05B9" w:rsidRPr="006D1E2C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 основным поражающим факторам можно отнести: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– открытый огонь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Случаи непосредственного воздействия открытого огня на л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 редки. Чаще всего поражение происходит от лучисты</w:t>
      </w:r>
      <w:r w:rsidR="00AC3EC3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потоков, испускаемых пл</w:t>
      </w:r>
      <w:r w:rsidR="00AC3E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C3E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менем;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– температура среды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Наибольшую опасность для людей представляет вдыхание 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нагретого воздуха, приводящее к ожогу верхних дыхательных путей, удушью и сме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ти. Так, при температуре выше 100</w:t>
      </w:r>
      <w:proofErr w:type="gramStart"/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теряет сознания и гибнет через нескол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AC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 Опасны также ожоги кожи;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– токсичные продукты горения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пожарах в современных зданиях, построе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 применением полимерных и синтетических материалов, на человека могут во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 токсичные продукты горения. Наиболее опасен из них оксид углерода. Он в 200—300 раз быстрее, чем кислород, вступает в реакцию с гемоглобином крови, что приводит к кислородному голоданию. Человек становится равнодушным и безучас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к опасности, у него наблюдается оцепенение, головокружение, депрессия, нар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шается координация дв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жений. Финалом всего этого явля</w:t>
      </w:r>
      <w:r w:rsidR="00AC3EC3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остановка дыхания и смерть;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– потеря видимости вследствие задымления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Успех эвакуации людей при пожаре может быть обеспечен лишь при их беспрепятственном движении. Эвакуируемые об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зательно должны четко видеть эвакуационные выходы или указатели выходов. При потере видимости движение людей становится ха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тичным, В результате этого процесс эвакуации затрудняется, а затем может стать неуправляемым</w:t>
      </w:r>
      <w:r w:rsidR="00AC3E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– пониженная концентрация кислорода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условиях пожара концентрация кисл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в воздухе уменьшается. Между тем понижение ее даже на</w:t>
      </w:r>
      <w:r w:rsidR="005F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% вызывает ухудш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двигательных функций организма. Опасной считается концентрация менее 14%; при ней нарушаются мозговая деятельность и коо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динация движений.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 80 % всех пожаров возникает по вине человека из-за нарушения мер пожарной безопасности при обращении с огнем, а также в результате использования неисправной техники.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Бывает, что пожары возникают в результате удара молнии во время гр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зы.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Природный пожар – неконтролируемый процесс горения, стихийно возника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 и распространяющийся в природной среде.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пожары подразделяются на лесные и степные пожары.</w:t>
      </w:r>
    </w:p>
    <w:p w:rsid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512" w:rsidRPr="006D1E2C" w:rsidRDefault="00905512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Вопрос 3. Принятые в </w:t>
      </w:r>
      <w:proofErr w:type="gramStart"/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институте</w:t>
      </w:r>
      <w:proofErr w:type="gramEnd"/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способы защиты сотрудников и обучаемых от опасностей, возникающих при ЧС, характерных для производственной де</w:t>
      </w: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я</w:t>
      </w: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тельности и района расположения института, а также при военных конфликтах.</w:t>
      </w:r>
    </w:p>
    <w:p w:rsidR="009E63F6" w:rsidRDefault="009E63F6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и обучаемых института</w:t>
      </w:r>
      <w:r w:rsidRPr="00F9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опасностей, возникающих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ЧС, а также при военных конфликтах </w:t>
      </w:r>
      <w:r w:rsidRPr="00F960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различные способы и сре</w:t>
      </w:r>
      <w:r w:rsidRPr="00F9605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9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ства: </w:t>
      </w:r>
    </w:p>
    <w:p w:rsidR="009E63F6" w:rsidRDefault="009E63F6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и подготовка сотрудников к действиям по сигналам оповещения и при ЧС;</w:t>
      </w:r>
      <w:r w:rsidRPr="00F9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63F6" w:rsidRDefault="009E63F6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оповещение, доведение обстановки при ЧС любыми средствами;</w:t>
      </w:r>
    </w:p>
    <w:p w:rsidR="009E63F6" w:rsidRDefault="009E63F6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укрытие </w:t>
      </w:r>
      <w:r w:rsidR="0092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подвальных помещениях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корпус</w:t>
      </w:r>
      <w:r w:rsidR="0092255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института и внутри 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ний;</w:t>
      </w:r>
    </w:p>
    <w:p w:rsidR="009E63F6" w:rsidRDefault="009E63F6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экстренной эвакуации персонала института из зданий в период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жара, террористического акта, при объявлении сигнала «воздушная тревога» и соср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доточение (рассредоточение) в безопасных местах объе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института или города;</w:t>
      </w:r>
    </w:p>
    <w:p w:rsidR="009E63F6" w:rsidRDefault="009E63F6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60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средствами индивидуальной защиты (противогазы, респираторы,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медицинские средства защиты, а при проведении аварийно-спасательных работ</w:t>
      </w:r>
      <w:r w:rsidRPr="00F9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гими средствами защиты);</w:t>
      </w:r>
    </w:p>
    <w:p w:rsidR="00FA05B9" w:rsidRPr="009E63F6" w:rsidRDefault="009E63F6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режимов военного положения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Pr="00F9605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радиационной или химич</w:t>
      </w:r>
      <w:r w:rsidRPr="00F960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9605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щиты, карантина или обсервации.</w:t>
      </w:r>
    </w:p>
    <w:p w:rsidR="00AE7CDA" w:rsidRPr="006D1E2C" w:rsidRDefault="00AE7CDA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Вопрос 4. Установленные в институте способы доведения сигналов гражда</w:t>
      </w: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</w:t>
      </w: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ской обороны, а также информации при угрозе и возникновении ЧС и опасн</w:t>
      </w: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</w:t>
      </w: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стей, присущих военным конфликтам.</w:t>
      </w:r>
    </w:p>
    <w:p w:rsidR="002E3041" w:rsidRPr="0052753C" w:rsidRDefault="002E3041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защитных мероприятий </w:t>
      </w:r>
      <w:r w:rsidR="002F0E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2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особо важное место занимает организация оповещения органов </w:t>
      </w:r>
      <w:r w:rsidR="002F0E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2753C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формирований и населения об угрозе напад</w:t>
      </w:r>
      <w:r w:rsidRPr="005275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2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противника и о применении им ядерного, химического, бактериологического (биологического) оружия и других современных средств нападения. </w:t>
      </w:r>
    </w:p>
    <w:p w:rsidR="002E3041" w:rsidRPr="0052753C" w:rsidRDefault="002E3041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каждый возможный случай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Pr="0052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управления РСЧС готовятся вариа</w:t>
      </w:r>
      <w:r w:rsidRPr="0052753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2753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текстовых сообщений, приближенные к своим специфическим усл</w:t>
      </w:r>
      <w:r w:rsidRPr="005275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2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виям. </w:t>
      </w:r>
    </w:p>
    <w:p w:rsidR="00AE7CDA" w:rsidRPr="00AE7CDA" w:rsidRDefault="00AE7CDA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привлечения внимания перед передачей речевой информации включают: </w:t>
      </w:r>
      <w:proofErr w:type="spellStart"/>
      <w:r w:rsidRPr="00AE7CD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электросирены</w:t>
      </w:r>
      <w:proofErr w:type="spellEnd"/>
      <w:r w:rsidRPr="00AE7C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производственные гудки и другие сигнальные средства. Это так наз</w:t>
      </w:r>
      <w:r w:rsidRPr="00AE7CD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E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ваемый предупредительный сигнал </w:t>
      </w: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«Внимание всем!»</w:t>
      </w:r>
      <w:r w:rsidRPr="00AE7CD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Услышав его, необходимо включить радио, телевизоры, громкоговорители и просл</w:t>
      </w:r>
      <w:r w:rsidRPr="00AE7CD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E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шать сообщение. </w:t>
      </w:r>
    </w:p>
    <w:p w:rsidR="00AE7CDA" w:rsidRPr="00AE7CDA" w:rsidRDefault="00AE7CDA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CD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вспомогательные средства оповещения на ограниченных территор</w:t>
      </w:r>
      <w:r w:rsidRPr="00AE7CD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ях: сирены ручного привода, электромегафоны, подвижные </w:t>
      </w:r>
      <w:proofErr w:type="spellStart"/>
      <w:r w:rsidRPr="00AE7CD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звукоусилительные</w:t>
      </w:r>
      <w:proofErr w:type="spellEnd"/>
      <w:r w:rsidRPr="00AE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</w:t>
      </w:r>
      <w:r w:rsidRPr="00AE7CD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E7CD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ции. Их можно использовать в ночное время, когда основные средства (кварти</w:t>
      </w:r>
      <w:r w:rsidRPr="00AE7CD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E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громкоговорители, радиоприемники и телевизоры) выключены. </w:t>
      </w:r>
    </w:p>
    <w:p w:rsidR="002F0E56" w:rsidRPr="006D1E2C" w:rsidRDefault="00AE7CDA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Сигнал повсеместно дублируют прерывистыми гудками на предприятиях и транспорте. </w:t>
      </w:r>
    </w:p>
    <w:p w:rsidR="002F0E56" w:rsidRPr="00810054" w:rsidRDefault="002F0E56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0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Приём и передача сигналов (распоряжений) оповещения в институте</w:t>
      </w:r>
      <w:r w:rsidRPr="0081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</w:t>
      </w:r>
      <w:r w:rsidRPr="008100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10054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по имеющимся техническим средствам региональной автом</w:t>
      </w:r>
      <w:r w:rsidRPr="008100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тической системы централизованного оповещения (РАСЦО), городской и </w:t>
      </w:r>
      <w:proofErr w:type="spellStart"/>
      <w:r w:rsidRPr="0081005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внутриобъектовым</w:t>
      </w:r>
      <w:proofErr w:type="spellEnd"/>
      <w:r w:rsidRPr="0081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АТС, р</w:t>
      </w:r>
      <w:r w:rsidRPr="008100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005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дио, телевидения с использованием мобильных средств оповещения (электромегаф</w:t>
      </w:r>
      <w:r w:rsidRPr="008100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0054">
        <w:rPr>
          <w:rFonts w:ascii="Times New Roman" w:eastAsia="Times New Roman" w:hAnsi="Times New Roman" w:cs="Times New Roman"/>
          <w:sz w:val="28"/>
          <w:szCs w:val="28"/>
          <w:lang w:eastAsia="ru-RU"/>
        </w:rPr>
        <w:t>ны, переносные сирены, мобильные тел</w:t>
      </w:r>
      <w:r w:rsidRPr="008100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00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фоны и т.п.).</w:t>
      </w:r>
      <w:proofErr w:type="gramEnd"/>
    </w:p>
    <w:p w:rsidR="002F0E56" w:rsidRPr="006D1E2C" w:rsidRDefault="002F0E56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Право принятия решения на задействование объектовых систем оповещения и</w:t>
      </w:r>
      <w:r w:rsidRPr="006D1E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</w:t>
      </w:r>
      <w:r w:rsidRPr="006D1E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ститута предоставляется:</w:t>
      </w:r>
    </w:p>
    <w:p w:rsidR="002F0E56" w:rsidRPr="006D1E2C" w:rsidRDefault="002F0E56" w:rsidP="00FC681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В полном объёме и по всем сигналам и распоряжениям:</w:t>
      </w:r>
    </w:p>
    <w:p w:rsidR="002F0E56" w:rsidRPr="006D1E2C" w:rsidRDefault="002F0E56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 ректору института;</w:t>
      </w:r>
    </w:p>
    <w:p w:rsidR="002F0E56" w:rsidRPr="006D1E2C" w:rsidRDefault="002F0E56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- председателю </w:t>
      </w:r>
      <w:proofErr w:type="spellStart"/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КЧСиПБ</w:t>
      </w:r>
      <w:proofErr w:type="spellEnd"/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института.</w:t>
      </w:r>
    </w:p>
    <w:p w:rsidR="00960B25" w:rsidRPr="00960B25" w:rsidRDefault="00960B25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ректора утвержден п</w:t>
      </w:r>
      <w:r w:rsidRPr="00960B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(схем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0B2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оповещения сотрудников и обуч</w:t>
      </w:r>
      <w:r w:rsidRPr="00960B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96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угрозе возникновения и возникновении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ЧС, назначены</w:t>
      </w:r>
      <w:r w:rsidRPr="0096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</w:t>
      </w:r>
      <w:r w:rsidRPr="00960B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6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и проведение оповещения в институте при угрозе во</w:t>
      </w:r>
      <w:r w:rsidRPr="00960B2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6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никновения или возникновении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ЧС.</w:t>
      </w:r>
    </w:p>
    <w:p w:rsidR="00960B25" w:rsidRPr="00960B25" w:rsidRDefault="00960B25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60B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6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структурных (учебных) подразделений института разработа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6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960B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60B25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рядок оповещения сотрудников и обучающихся, с учетом специфики функционал</w:t>
      </w:r>
      <w:r w:rsidRPr="00960B2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60B2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задач структурного (учебного) подразделения и должностных обязанностей сотрудн</w:t>
      </w:r>
      <w:r w:rsidRPr="00960B2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60B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ков.</w:t>
      </w:r>
    </w:p>
    <w:p w:rsidR="00960B25" w:rsidRDefault="00960B25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F0E" w:rsidRPr="006D1E2C" w:rsidRDefault="00605F0E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Вопрос 5. Порядок действий сотрудников и обучаемых института при пол</w:t>
      </w: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</w:t>
      </w: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чении сигналов гражданской обороны (сигналов оповещения о возникновении ЧС).</w:t>
      </w:r>
    </w:p>
    <w:p w:rsidR="005676E3" w:rsidRPr="006D1E2C" w:rsidRDefault="005676E3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С целью своевременного предупреждения населения установлены сигналы опов</w:t>
      </w:r>
      <w:r w:rsidRPr="006D1E2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е</w:t>
      </w:r>
      <w:r w:rsidRPr="006D1E2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щения ГО:</w:t>
      </w:r>
    </w:p>
    <w:p w:rsidR="005676E3" w:rsidRPr="006D1E2C" w:rsidRDefault="005676E3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«Воздушная  тревога»; </w:t>
      </w:r>
    </w:p>
    <w:p w:rsidR="005676E3" w:rsidRPr="006D1E2C" w:rsidRDefault="005676E3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«Отбой  воздушной  тревоги»;</w:t>
      </w:r>
    </w:p>
    <w:p w:rsidR="005676E3" w:rsidRPr="006D1E2C" w:rsidRDefault="005676E3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«Радиационная  опасность»;</w:t>
      </w:r>
    </w:p>
    <w:p w:rsidR="005676E3" w:rsidRPr="006D1E2C" w:rsidRDefault="005676E3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«Химическая  тревога».</w:t>
      </w:r>
    </w:p>
    <w:p w:rsidR="005676E3" w:rsidRPr="005676E3" w:rsidRDefault="005676E3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6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ЧС природного и техногенного характера до населения доводятся </w:t>
      </w:r>
      <w:r w:rsidRPr="00567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краткие и</w:t>
      </w:r>
      <w:r w:rsidRPr="00567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567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формационные сообщения об угрозе возникновения или о возникновении ЧС, прав</w:t>
      </w:r>
      <w:r w:rsidRPr="00567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567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лах поведения и способах защиты в такой ситуации</w:t>
      </w:r>
      <w:r w:rsidRPr="0056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возникшей опасности.</w:t>
      </w:r>
    </w:p>
    <w:p w:rsidR="005676E3" w:rsidRPr="005676E3" w:rsidRDefault="005676E3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6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услышав предупредительный сигнал «ВНИМАНИЕ ВСЕМ!», люди должны включать приемники проводного и беспроводного вещания, р</w:t>
      </w:r>
      <w:r w:rsidRPr="005676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диовещания и телевидения и прослушать официальную информацию о ЧС и мерах по обеспечению собственной безопасности. </w:t>
      </w:r>
    </w:p>
    <w:p w:rsidR="005676E3" w:rsidRPr="00324DD4" w:rsidRDefault="005676E3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324DD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Речевая информация передается населению с перерывом программ вещ</w:t>
      </w:r>
      <w:r w:rsidRPr="00324DD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а</w:t>
      </w:r>
      <w:r w:rsidRPr="00324DD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ния длительностью не более 5 минут.</w:t>
      </w:r>
    </w:p>
    <w:p w:rsidR="005676E3" w:rsidRDefault="005676E3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a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976"/>
        <w:gridCol w:w="2127"/>
        <w:gridCol w:w="141"/>
        <w:gridCol w:w="3686"/>
      </w:tblGrid>
      <w:tr w:rsidR="005676E3" w:rsidRPr="001153ED" w:rsidTr="005F01F2">
        <w:trPr>
          <w:tblHeader/>
        </w:trPr>
        <w:tc>
          <w:tcPr>
            <w:tcW w:w="1560" w:type="dxa"/>
          </w:tcPr>
          <w:p w:rsidR="005676E3" w:rsidRPr="001153ED" w:rsidRDefault="005676E3" w:rsidP="00FC68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Сигн</w:t>
            </w:r>
            <w:r w:rsidRPr="00115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115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лы</w:t>
            </w:r>
          </w:p>
          <w:p w:rsidR="005676E3" w:rsidRPr="001153ED" w:rsidRDefault="005676E3" w:rsidP="00FC68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опов</w:t>
            </w:r>
            <w:r w:rsidRPr="00115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Pr="00115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щения</w:t>
            </w:r>
          </w:p>
        </w:tc>
        <w:tc>
          <w:tcPr>
            <w:tcW w:w="2976" w:type="dxa"/>
          </w:tcPr>
          <w:p w:rsidR="005676E3" w:rsidRPr="001153ED" w:rsidRDefault="005676E3" w:rsidP="00FC68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Способы подачи </w:t>
            </w:r>
          </w:p>
          <w:p w:rsidR="005676E3" w:rsidRPr="001153ED" w:rsidRDefault="005676E3" w:rsidP="00FC68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сигнала</w:t>
            </w:r>
          </w:p>
        </w:tc>
        <w:tc>
          <w:tcPr>
            <w:tcW w:w="2268" w:type="dxa"/>
            <w:gridSpan w:val="2"/>
          </w:tcPr>
          <w:p w:rsidR="005676E3" w:rsidRPr="001153ED" w:rsidRDefault="005676E3" w:rsidP="00FC68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 подачи </w:t>
            </w:r>
          </w:p>
          <w:p w:rsidR="005676E3" w:rsidRPr="001153ED" w:rsidRDefault="005676E3" w:rsidP="00FC68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сигнала</w:t>
            </w:r>
          </w:p>
        </w:tc>
        <w:tc>
          <w:tcPr>
            <w:tcW w:w="3686" w:type="dxa"/>
          </w:tcPr>
          <w:p w:rsidR="001153ED" w:rsidRPr="001153ED" w:rsidRDefault="005676E3" w:rsidP="00FC6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Действия населения </w:t>
            </w:r>
          </w:p>
          <w:p w:rsidR="005676E3" w:rsidRPr="001153ED" w:rsidRDefault="005676E3" w:rsidP="00FC68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15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 получении сигнала</w:t>
            </w:r>
          </w:p>
        </w:tc>
      </w:tr>
      <w:tr w:rsidR="005676E3" w:rsidTr="005F01F2">
        <w:tc>
          <w:tcPr>
            <w:tcW w:w="10490" w:type="dxa"/>
            <w:gridSpan w:val="5"/>
          </w:tcPr>
          <w:p w:rsidR="005676E3" w:rsidRPr="00C031EB" w:rsidRDefault="005676E3" w:rsidP="00FC68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D1E2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А) Сигналы оповещения по гражданской обороне</w:t>
            </w:r>
          </w:p>
        </w:tc>
      </w:tr>
      <w:tr w:rsidR="005676E3" w:rsidTr="005F01F2">
        <w:tc>
          <w:tcPr>
            <w:tcW w:w="1560" w:type="dxa"/>
          </w:tcPr>
          <w:p w:rsidR="005676E3" w:rsidRPr="006D1E2C" w:rsidRDefault="005676E3" w:rsidP="00FC681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6D1E2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Вн</w:t>
            </w:r>
            <w:r w:rsidRPr="006D1E2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и</w:t>
            </w:r>
            <w:r w:rsidRPr="006D1E2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мание ВСЕМ!</w:t>
            </w:r>
          </w:p>
        </w:tc>
        <w:tc>
          <w:tcPr>
            <w:tcW w:w="2976" w:type="dxa"/>
          </w:tcPr>
          <w:p w:rsidR="005676E3" w:rsidRDefault="005676E3" w:rsidP="00FC68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Звуко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вой сигнал с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мощью сирен, гуд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ков и др. звуковых средств оповещения, уст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новленных в гор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дах и на предприятиях</w:t>
            </w:r>
          </w:p>
        </w:tc>
        <w:tc>
          <w:tcPr>
            <w:tcW w:w="2127" w:type="dxa"/>
          </w:tcPr>
          <w:p w:rsidR="005676E3" w:rsidRDefault="005676E3" w:rsidP="00FC68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Для привл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 xml:space="preserve">чения внимания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насел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ния о передаче си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налов ГО и инфо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мировании об ав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риях, катастр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фах, стихийных бе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ствиях</w:t>
            </w:r>
          </w:p>
        </w:tc>
        <w:tc>
          <w:tcPr>
            <w:tcW w:w="3827" w:type="dxa"/>
            <w:gridSpan w:val="2"/>
          </w:tcPr>
          <w:p w:rsidR="005676E3" w:rsidRDefault="005676E3" w:rsidP="00FC68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Услышав этот си</w:t>
            </w:r>
            <w:r w:rsidR="00923C15">
              <w:rPr>
                <w:rFonts w:ascii="Times New Roman" w:eastAsia="Times New Roman" w:hAnsi="Times New Roman" w:cs="Times New Roman"/>
                <w:lang w:eastAsia="ru-RU"/>
              </w:rPr>
              <w:t>гнал необх</w:t>
            </w:r>
            <w:r w:rsidR="00923C1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димо включить радиопри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емники, телев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 xml:space="preserve">зор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или по объектовой системе опове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ния прослушать речевую информ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цию и действовать согласно переда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ной информации</w:t>
            </w:r>
          </w:p>
        </w:tc>
      </w:tr>
      <w:tr w:rsidR="005676E3" w:rsidTr="005F01F2">
        <w:tc>
          <w:tcPr>
            <w:tcW w:w="1560" w:type="dxa"/>
          </w:tcPr>
          <w:p w:rsidR="005676E3" w:rsidRPr="006D1E2C" w:rsidRDefault="005676E3" w:rsidP="00FC68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6D1E2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Во</w:t>
            </w:r>
            <w:r w:rsidRPr="006D1E2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з</w:t>
            </w:r>
            <w:r w:rsidRPr="006D1E2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душная</w:t>
            </w:r>
          </w:p>
          <w:p w:rsidR="005676E3" w:rsidRPr="006D1E2C" w:rsidRDefault="005676E3" w:rsidP="00FC681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6D1E2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тревога</w:t>
            </w:r>
          </w:p>
        </w:tc>
        <w:tc>
          <w:tcPr>
            <w:tcW w:w="2976" w:type="dxa"/>
          </w:tcPr>
          <w:p w:rsidR="005676E3" w:rsidRDefault="005C45C4" w:rsidP="00FC68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Объявление по радио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тран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ляционным и телевизио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ным приемникам информ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 xml:space="preserve">ции о воздушной опасности в течение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 минут непр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рывно откры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тым те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стом: «Внимание! Г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ворит штаб ГО! Воздушная трев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га!» и объяснение кратких де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ствий по этому сигналу</w:t>
            </w:r>
          </w:p>
        </w:tc>
        <w:tc>
          <w:tcPr>
            <w:tcW w:w="2127" w:type="dxa"/>
          </w:tcPr>
          <w:p w:rsidR="005676E3" w:rsidRDefault="005C45C4" w:rsidP="00FC68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предупреж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ния перс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нала и населе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ния о неп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средствен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 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никшей опасн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сти нападения проти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ника</w:t>
            </w:r>
          </w:p>
        </w:tc>
        <w:tc>
          <w:tcPr>
            <w:tcW w:w="3827" w:type="dxa"/>
            <w:gridSpan w:val="2"/>
          </w:tcPr>
          <w:p w:rsidR="005676E3" w:rsidRDefault="005C45C4" w:rsidP="00FC68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Отключить свет, воду. Взять средства индивидуальной защиты, д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кументы, запас продуктов и воды. Быстро з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 xml:space="preserve">нять места в закрепленном за вами защитном сооружении. </w:t>
            </w:r>
            <w:r w:rsidRPr="005676E3">
              <w:rPr>
                <w:rFonts w:ascii="Times New Roman" w:eastAsia="Times New Roman" w:hAnsi="Times New Roman" w:cs="Times New Roman"/>
                <w:i/>
                <w:lang w:eastAsia="ru-RU"/>
              </w:rPr>
              <w:t>С</w:t>
            </w:r>
            <w:r w:rsidRPr="005676E3">
              <w:rPr>
                <w:rFonts w:ascii="Times New Roman" w:eastAsia="Times New Roman" w:hAnsi="Times New Roman" w:cs="Times New Roman"/>
                <w:i/>
                <w:lang w:eastAsia="ru-RU"/>
              </w:rPr>
              <w:t>о</w:t>
            </w:r>
            <w:r w:rsidRPr="005676E3">
              <w:rPr>
                <w:rFonts w:ascii="Times New Roman" w:eastAsia="Times New Roman" w:hAnsi="Times New Roman" w:cs="Times New Roman"/>
                <w:i/>
                <w:lang w:eastAsia="ru-RU"/>
              </w:rPr>
              <w:t>блюдать спокойствие и порядок!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 xml:space="preserve"> Находиться в убежище до следующ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го сообщения штаба ГО о дальне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ших действиях</w:t>
            </w:r>
          </w:p>
        </w:tc>
      </w:tr>
      <w:tr w:rsidR="005676E3" w:rsidTr="005F01F2">
        <w:tc>
          <w:tcPr>
            <w:tcW w:w="1560" w:type="dxa"/>
          </w:tcPr>
          <w:p w:rsidR="005C45C4" w:rsidRPr="006D1E2C" w:rsidRDefault="005C45C4" w:rsidP="00FC68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6D1E2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Отбой</w:t>
            </w:r>
          </w:p>
          <w:p w:rsidR="005C45C4" w:rsidRPr="006D1E2C" w:rsidRDefault="005C45C4" w:rsidP="00FC68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6D1E2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во</w:t>
            </w:r>
            <w:r w:rsidRPr="006D1E2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з</w:t>
            </w:r>
            <w:r w:rsidRPr="006D1E2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душной</w:t>
            </w:r>
          </w:p>
          <w:p w:rsidR="005C45C4" w:rsidRPr="006D1E2C" w:rsidRDefault="005C45C4" w:rsidP="00FC68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6D1E2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трев</w:t>
            </w:r>
            <w:r w:rsidRPr="006D1E2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о</w:t>
            </w:r>
            <w:r w:rsidRPr="006D1E2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ги</w:t>
            </w:r>
          </w:p>
          <w:p w:rsidR="005676E3" w:rsidRPr="006D1E2C" w:rsidRDefault="005676E3" w:rsidP="00FC681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5676E3" w:rsidRDefault="005C45C4" w:rsidP="00FC68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 xml:space="preserve">Объявление по </w:t>
            </w:r>
            <w:proofErr w:type="gramStart"/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радио-трансляционным</w:t>
            </w:r>
            <w:proofErr w:type="gramEnd"/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 xml:space="preserve"> и теле-</w:t>
            </w:r>
            <w:proofErr w:type="spellStart"/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визионным</w:t>
            </w:r>
            <w:proofErr w:type="spellEnd"/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 xml:space="preserve"> приемникам и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формации об отбое си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нала: «Внимание! Говорит штаб ГО! Отбой воздушной тр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воги!»</w:t>
            </w:r>
          </w:p>
        </w:tc>
        <w:tc>
          <w:tcPr>
            <w:tcW w:w="2127" w:type="dxa"/>
          </w:tcPr>
          <w:p w:rsidR="005676E3" w:rsidRDefault="005C45C4" w:rsidP="00FC68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Разрешение насел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нию покинуть з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щитные сооруж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3827" w:type="dxa"/>
            <w:gridSpan w:val="2"/>
          </w:tcPr>
          <w:p w:rsidR="005676E3" w:rsidRDefault="005C45C4" w:rsidP="00FC68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Взять с собой все прине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сенные сре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ства защиты, продукты пит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ния, воду и личные вещи. Покинуть з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щитное сооружение.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должать в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полнение своих обязанностей, прерванных предыд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щим сигналом.</w:t>
            </w:r>
          </w:p>
        </w:tc>
      </w:tr>
      <w:tr w:rsidR="005676E3" w:rsidTr="005F01F2">
        <w:tc>
          <w:tcPr>
            <w:tcW w:w="1560" w:type="dxa"/>
          </w:tcPr>
          <w:p w:rsidR="005C45C4" w:rsidRPr="006D1E2C" w:rsidRDefault="005C45C4" w:rsidP="00FC68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proofErr w:type="spellStart"/>
            <w:proofErr w:type="gramStart"/>
            <w:r w:rsidRPr="006D1E2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Ради</w:t>
            </w:r>
            <w:r w:rsidRPr="006D1E2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а</w:t>
            </w:r>
            <w:r w:rsidRPr="006D1E2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цион-ная</w:t>
            </w:r>
            <w:proofErr w:type="spellEnd"/>
            <w:proofErr w:type="gramEnd"/>
          </w:p>
          <w:p w:rsidR="005C45C4" w:rsidRPr="006D1E2C" w:rsidRDefault="005C45C4" w:rsidP="00FC68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6D1E2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опа</w:t>
            </w:r>
            <w:r w:rsidRPr="006D1E2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с</w:t>
            </w:r>
            <w:r w:rsidRPr="006D1E2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ность</w:t>
            </w:r>
            <w:r w:rsidRPr="006D1E2C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 </w:t>
            </w:r>
          </w:p>
          <w:p w:rsidR="005676E3" w:rsidRPr="006D1E2C" w:rsidRDefault="005676E3" w:rsidP="00FC681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5676E3" w:rsidRDefault="005C45C4" w:rsidP="00FC68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 xml:space="preserve">Объявление по </w:t>
            </w:r>
            <w:proofErr w:type="gramStart"/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радио-трансляционным</w:t>
            </w:r>
            <w:proofErr w:type="gramEnd"/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 xml:space="preserve"> и теле-</w:t>
            </w:r>
            <w:proofErr w:type="spellStart"/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визионным</w:t>
            </w:r>
            <w:proofErr w:type="spellEnd"/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 xml:space="preserve"> приемникам и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формации об угрозе ради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ак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тивного зараже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ния мес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ности, в течение 5 минут непрерывно открытым те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стом:</w:t>
            </w:r>
            <w:r w:rsidR="00D40278" w:rsidRPr="005676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«Внимание! Г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ворит штаб ГО! Радиационная опасность!» и об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ъ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яснение кратких действий по этому сигналу</w:t>
            </w:r>
          </w:p>
        </w:tc>
        <w:tc>
          <w:tcPr>
            <w:tcW w:w="2127" w:type="dxa"/>
          </w:tcPr>
          <w:p w:rsidR="005676E3" w:rsidRDefault="005C45C4" w:rsidP="00FC68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 xml:space="preserve">Для </w:t>
            </w:r>
            <w:proofErr w:type="spellStart"/>
            <w:proofErr w:type="gramStart"/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пред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преж-дения</w:t>
            </w:r>
            <w:proofErr w:type="spellEnd"/>
            <w:proofErr w:type="gramEnd"/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 xml:space="preserve"> насел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ния о радиоактивном з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жении мест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ности. Принятие мер з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щиты от него</w:t>
            </w:r>
          </w:p>
        </w:tc>
        <w:tc>
          <w:tcPr>
            <w:tcW w:w="3827" w:type="dxa"/>
            <w:gridSpan w:val="2"/>
          </w:tcPr>
          <w:p w:rsidR="005676E3" w:rsidRPr="001153ED" w:rsidRDefault="005C45C4" w:rsidP="00FC681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Немедленно надеть средства защиты органов дыхания (противогазы, р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спираторы, ватно-марлевые п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вязки</w:t>
            </w:r>
            <w:r w:rsidR="001153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и т.п.), взять подготовленный запас продуктов питания, воды, д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кументы и уйти в защитное сооруж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 xml:space="preserve">ние, </w:t>
            </w:r>
            <w:proofErr w:type="gramStart"/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про-вести</w:t>
            </w:r>
            <w:proofErr w:type="gramEnd"/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 xml:space="preserve"> его герм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тизацию и находиться там до по</w:t>
            </w:r>
            <w:r w:rsidR="00923C15">
              <w:rPr>
                <w:rFonts w:ascii="Times New Roman" w:eastAsia="Times New Roman" w:hAnsi="Times New Roman" w:cs="Times New Roman"/>
                <w:lang w:eastAsia="ru-RU"/>
              </w:rPr>
              <w:t>ступ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ления других распор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жений штаба ГО. Ра</w:t>
            </w:r>
            <w:r w:rsidR="00923C15">
              <w:rPr>
                <w:rFonts w:ascii="Times New Roman" w:eastAsia="Times New Roman" w:hAnsi="Times New Roman" w:cs="Times New Roman"/>
                <w:lang w:eastAsia="ru-RU"/>
              </w:rPr>
              <w:t>диотрансля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цио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ные и телевизионные приемники держать вкл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ченными.</w:t>
            </w:r>
          </w:p>
        </w:tc>
      </w:tr>
      <w:tr w:rsidR="005676E3" w:rsidTr="005F01F2">
        <w:tc>
          <w:tcPr>
            <w:tcW w:w="1560" w:type="dxa"/>
          </w:tcPr>
          <w:p w:rsidR="001153ED" w:rsidRPr="006D1E2C" w:rsidRDefault="001153ED" w:rsidP="00FC68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6D1E2C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Отбой </w:t>
            </w:r>
          </w:p>
          <w:p w:rsidR="001153ED" w:rsidRPr="006D1E2C" w:rsidRDefault="001153ED" w:rsidP="00FC68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proofErr w:type="spellStart"/>
            <w:proofErr w:type="gramStart"/>
            <w:r w:rsidRPr="006D1E2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ради</w:t>
            </w:r>
            <w:r w:rsidRPr="006D1E2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а</w:t>
            </w:r>
            <w:r w:rsidRPr="006D1E2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цион</w:t>
            </w:r>
            <w:proofErr w:type="spellEnd"/>
            <w:r w:rsidRPr="006D1E2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-ной</w:t>
            </w:r>
            <w:proofErr w:type="gramEnd"/>
          </w:p>
          <w:p w:rsidR="005676E3" w:rsidRPr="006D1E2C" w:rsidRDefault="001153ED" w:rsidP="00FC681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6D1E2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опа</w:t>
            </w:r>
            <w:r w:rsidRPr="006D1E2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с</w:t>
            </w:r>
            <w:r w:rsidRPr="006D1E2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ности</w:t>
            </w:r>
          </w:p>
        </w:tc>
        <w:tc>
          <w:tcPr>
            <w:tcW w:w="2976" w:type="dxa"/>
          </w:tcPr>
          <w:p w:rsidR="005676E3" w:rsidRDefault="001153ED" w:rsidP="00FC68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 xml:space="preserve">Объявление по </w:t>
            </w:r>
            <w:proofErr w:type="gramStart"/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радио-трансляционным</w:t>
            </w:r>
            <w:proofErr w:type="gramEnd"/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 xml:space="preserve"> и теле-</w:t>
            </w:r>
            <w:proofErr w:type="spellStart"/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визионным</w:t>
            </w:r>
            <w:proofErr w:type="spellEnd"/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 xml:space="preserve"> приемникам и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формации об отбое си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нала: «Внимание! Говорит штаб ГО! Отбой радиац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 xml:space="preserve">онной 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опасности!»</w:t>
            </w:r>
          </w:p>
        </w:tc>
        <w:tc>
          <w:tcPr>
            <w:tcW w:w="2127" w:type="dxa"/>
          </w:tcPr>
          <w:p w:rsidR="005676E3" w:rsidRDefault="001153ED" w:rsidP="00FC68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Разрешение насел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нию покинуть з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щитные сооруж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3827" w:type="dxa"/>
            <w:gridSpan w:val="2"/>
          </w:tcPr>
          <w:p w:rsidR="005676E3" w:rsidRDefault="001153ED" w:rsidP="00FC68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поступившей информа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ции орг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нов ЧС, штабов ГО уяснить п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рядок пребывания в условиях радиационн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го загрязнения и дальнейший порядок действий. Убежище и укрытия пок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 xml:space="preserve">дать только с разрешения органов ГО 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ЧС</w:t>
            </w:r>
          </w:p>
        </w:tc>
      </w:tr>
      <w:tr w:rsidR="005676E3" w:rsidTr="005F01F2">
        <w:tc>
          <w:tcPr>
            <w:tcW w:w="1560" w:type="dxa"/>
          </w:tcPr>
          <w:p w:rsidR="001153ED" w:rsidRPr="006D1E2C" w:rsidRDefault="001153ED" w:rsidP="00FC68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6D1E2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lastRenderedPageBreak/>
              <w:t>Хим</w:t>
            </w:r>
            <w:r w:rsidRPr="006D1E2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и</w:t>
            </w:r>
            <w:r w:rsidRPr="006D1E2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ческая</w:t>
            </w:r>
          </w:p>
          <w:p w:rsidR="005676E3" w:rsidRPr="006D1E2C" w:rsidRDefault="001153ED" w:rsidP="00FC681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6D1E2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тревога</w:t>
            </w:r>
          </w:p>
        </w:tc>
        <w:tc>
          <w:tcPr>
            <w:tcW w:w="2976" w:type="dxa"/>
          </w:tcPr>
          <w:p w:rsidR="005676E3" w:rsidRDefault="001153ED" w:rsidP="00FC68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 xml:space="preserve">Объявление по </w:t>
            </w:r>
            <w:proofErr w:type="gramStart"/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радио-трансляционным</w:t>
            </w:r>
            <w:proofErr w:type="gramEnd"/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 xml:space="preserve"> и теле-</w:t>
            </w:r>
            <w:proofErr w:type="spellStart"/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визионным</w:t>
            </w:r>
            <w:proofErr w:type="spellEnd"/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 xml:space="preserve"> приемникам и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формации об угрозе химич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 xml:space="preserve">ского заражения, 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br/>
              <w:t>в течение 5 минут непр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рывно открытым текстом: «Внимание! Говорит штаб ГО! Химическая тревога!» и объяснение кратких де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ствий по этому сигналу.</w:t>
            </w:r>
          </w:p>
        </w:tc>
        <w:tc>
          <w:tcPr>
            <w:tcW w:w="2127" w:type="dxa"/>
          </w:tcPr>
          <w:p w:rsidR="005676E3" w:rsidRDefault="001153ED" w:rsidP="00FC68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Для предупрежд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ния насел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ния о химическом зар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жении местн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защи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те от отрав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щих веществ. Принятие мер з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щиты от них.</w:t>
            </w:r>
          </w:p>
        </w:tc>
        <w:tc>
          <w:tcPr>
            <w:tcW w:w="3827" w:type="dxa"/>
            <w:gridSpan w:val="2"/>
          </w:tcPr>
          <w:p w:rsidR="005676E3" w:rsidRDefault="001153ED" w:rsidP="00FC68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Немедленно надеть про</w:t>
            </w:r>
            <w:r w:rsidR="00923C15">
              <w:rPr>
                <w:rFonts w:ascii="Times New Roman" w:eastAsia="Times New Roman" w:hAnsi="Times New Roman" w:cs="Times New Roman"/>
                <w:lang w:eastAsia="ru-RU"/>
              </w:rPr>
              <w:t>тиво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газы (е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ли имеется - защитную одежду). Плотно зак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рыть все окна и двери, убыть в уб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 xml:space="preserve">жище. Если такового по близости нет – принять </w:t>
            </w:r>
            <w:r w:rsidRPr="005676E3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антидот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провести гермети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зацию окон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дв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рей, венти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ля</w:t>
            </w:r>
            <w:r w:rsidR="00923C15">
              <w:rPr>
                <w:rFonts w:ascii="Times New Roman" w:eastAsia="Times New Roman" w:hAnsi="Times New Roman" w:cs="Times New Roman"/>
                <w:lang w:eastAsia="ru-RU"/>
              </w:rPr>
              <w:t>ционных люков и ост</w:t>
            </w:r>
            <w:r w:rsidR="00923C1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ваться в помещении до получения сигнала: «Отбой химической трев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ги!» или других команд штаба ГО, при этом, приемники не о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ключать. Находясь на открытой местности - надеть пр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тивогаз и укрыться в ближайшем убежище или помещ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нии.</w:t>
            </w:r>
          </w:p>
        </w:tc>
      </w:tr>
      <w:tr w:rsidR="001153ED" w:rsidTr="005F01F2">
        <w:tc>
          <w:tcPr>
            <w:tcW w:w="1560" w:type="dxa"/>
          </w:tcPr>
          <w:p w:rsidR="001153ED" w:rsidRPr="001153ED" w:rsidRDefault="001153ED" w:rsidP="00FC68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D1E2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Отбой хим</w:t>
            </w:r>
            <w:r w:rsidRPr="006D1E2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и</w:t>
            </w:r>
            <w:r w:rsidRPr="006D1E2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ческой тр</w:t>
            </w:r>
            <w:r w:rsidRPr="006D1E2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е</w:t>
            </w:r>
            <w:r w:rsidRPr="006D1E2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воги</w:t>
            </w:r>
          </w:p>
        </w:tc>
        <w:tc>
          <w:tcPr>
            <w:tcW w:w="2976" w:type="dxa"/>
          </w:tcPr>
          <w:p w:rsidR="001153ED" w:rsidRDefault="001153ED" w:rsidP="00FC68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 xml:space="preserve">Объявление по </w:t>
            </w:r>
            <w:proofErr w:type="gramStart"/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радио-трансляционным</w:t>
            </w:r>
            <w:proofErr w:type="gramEnd"/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 xml:space="preserve"> и теле-</w:t>
            </w:r>
            <w:proofErr w:type="spellStart"/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визионным</w:t>
            </w:r>
            <w:proofErr w:type="spellEnd"/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 xml:space="preserve"> приемникам и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формации об отбое си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нала: «Внимание! Говорит штаб ГО! Отбой химической тр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воги!»</w:t>
            </w:r>
          </w:p>
        </w:tc>
        <w:tc>
          <w:tcPr>
            <w:tcW w:w="2127" w:type="dxa"/>
          </w:tcPr>
          <w:p w:rsidR="001153ED" w:rsidRDefault="001153ED" w:rsidP="00FC68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Разрешение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орг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нов ГО и ЧС населению пок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нуть защитные с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 xml:space="preserve">оружения и на </w:t>
            </w:r>
            <w:r w:rsidR="00FB1426">
              <w:rPr>
                <w:rFonts w:ascii="Times New Roman" w:eastAsia="Times New Roman" w:hAnsi="Times New Roman" w:cs="Times New Roman"/>
                <w:lang w:eastAsia="ru-RU"/>
              </w:rPr>
              <w:t>даль</w:t>
            </w:r>
            <w:r w:rsidR="00923C15">
              <w:rPr>
                <w:rFonts w:ascii="Times New Roman" w:eastAsia="Times New Roman" w:hAnsi="Times New Roman" w:cs="Times New Roman"/>
                <w:lang w:eastAsia="ru-RU"/>
              </w:rPr>
              <w:t xml:space="preserve">нейшие </w:t>
            </w:r>
            <w:proofErr w:type="gramStart"/>
            <w:r w:rsidR="00923C15">
              <w:rPr>
                <w:rFonts w:ascii="Times New Roman" w:eastAsia="Times New Roman" w:hAnsi="Times New Roman" w:cs="Times New Roman"/>
                <w:lang w:eastAsia="ru-RU"/>
              </w:rPr>
              <w:t>де</w:t>
            </w:r>
            <w:r w:rsidR="00923C15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="00FB1426">
              <w:rPr>
                <w:rFonts w:ascii="Times New Roman" w:eastAsia="Times New Roman" w:hAnsi="Times New Roman" w:cs="Times New Roman"/>
                <w:lang w:eastAsia="ru-RU"/>
              </w:rPr>
              <w:t>ствия</w:t>
            </w:r>
            <w:proofErr w:type="gramEnd"/>
            <w:r w:rsidR="00FB1426">
              <w:rPr>
                <w:rFonts w:ascii="Times New Roman" w:eastAsia="Times New Roman" w:hAnsi="Times New Roman" w:cs="Times New Roman"/>
                <w:lang w:eastAsia="ru-RU"/>
              </w:rPr>
              <w:t xml:space="preserve"> на зараже</w:t>
            </w:r>
            <w:r w:rsidR="00FB142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ной мес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ности</w:t>
            </w:r>
          </w:p>
        </w:tc>
        <w:tc>
          <w:tcPr>
            <w:tcW w:w="3827" w:type="dxa"/>
            <w:gridSpan w:val="2"/>
          </w:tcPr>
          <w:p w:rsidR="001153ED" w:rsidRDefault="001153ED" w:rsidP="00FC68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поступившей информа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ции орг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нов ЧС, штабов ГО уяснить п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рядок пребывания в условиях радиационн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го загрязнения и дальнейший порядок действий. Убежище и укрытия пок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дать только с разрешения органов ГО и ЧС</w:t>
            </w:r>
          </w:p>
        </w:tc>
      </w:tr>
      <w:tr w:rsidR="001153ED" w:rsidTr="005F01F2">
        <w:tc>
          <w:tcPr>
            <w:tcW w:w="10490" w:type="dxa"/>
            <w:gridSpan w:val="5"/>
          </w:tcPr>
          <w:p w:rsidR="001153ED" w:rsidRPr="00C031EB" w:rsidRDefault="001153ED" w:rsidP="00FC68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D1E2C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Б) Сигналы при возникновении чрезвычайной ситуации</w:t>
            </w:r>
          </w:p>
        </w:tc>
      </w:tr>
      <w:tr w:rsidR="001153ED" w:rsidTr="005F01F2">
        <w:tc>
          <w:tcPr>
            <w:tcW w:w="1560" w:type="dxa"/>
          </w:tcPr>
          <w:p w:rsidR="001153ED" w:rsidRPr="006D1E2C" w:rsidRDefault="001153ED" w:rsidP="00FC681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6D1E2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Вн</w:t>
            </w:r>
            <w:r w:rsidRPr="006D1E2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и</w:t>
            </w:r>
            <w:r w:rsidRPr="006D1E2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мание ВСЕМ!</w:t>
            </w:r>
          </w:p>
        </w:tc>
        <w:tc>
          <w:tcPr>
            <w:tcW w:w="2976" w:type="dxa"/>
          </w:tcPr>
          <w:p w:rsidR="001153ED" w:rsidRDefault="001153ED" w:rsidP="00FC68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Звуковой сигнал с п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мощью сирен, гудков и других зв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вых средств оп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вещения, установ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ленных в городах и на предприятиях</w:t>
            </w:r>
          </w:p>
        </w:tc>
        <w:tc>
          <w:tcPr>
            <w:tcW w:w="2268" w:type="dxa"/>
            <w:gridSpan w:val="2"/>
          </w:tcPr>
          <w:p w:rsidR="001153ED" w:rsidRDefault="001153ED" w:rsidP="00FC68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привлечения внимания нас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ления о передаче сигналов ГО и информиров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нии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 ава</w:t>
            </w:r>
            <w:r w:rsidR="00923C15">
              <w:rPr>
                <w:rFonts w:ascii="Times New Roman" w:eastAsia="Times New Roman" w:hAnsi="Times New Roman" w:cs="Times New Roman"/>
                <w:lang w:eastAsia="ru-RU"/>
              </w:rPr>
              <w:t>риях, кат</w:t>
            </w:r>
            <w:r w:rsidR="00923C1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фах, стихий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ных бе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ствиях</w:t>
            </w:r>
          </w:p>
        </w:tc>
        <w:tc>
          <w:tcPr>
            <w:tcW w:w="3686" w:type="dxa"/>
          </w:tcPr>
          <w:p w:rsidR="001153ED" w:rsidRDefault="001153ED" w:rsidP="00FC68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Услышав сигнал необходимо вкл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чить радиоприемники, телев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зор или по объектовой системе опов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ще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ния прослушать речевую инфо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цию и действовать согласно п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реданной по средствам оповещ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ния информации</w:t>
            </w:r>
          </w:p>
        </w:tc>
      </w:tr>
      <w:tr w:rsidR="001153ED" w:rsidTr="005F01F2">
        <w:tc>
          <w:tcPr>
            <w:tcW w:w="1560" w:type="dxa"/>
          </w:tcPr>
          <w:p w:rsidR="001153ED" w:rsidRPr="006D1E2C" w:rsidRDefault="001153ED" w:rsidP="00FC68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6D1E2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Пожар, </w:t>
            </w:r>
          </w:p>
          <w:p w:rsidR="001153ED" w:rsidRPr="006D1E2C" w:rsidRDefault="001153ED" w:rsidP="00FC68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6D1E2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пожарная тр</w:t>
            </w:r>
            <w:r w:rsidRPr="006D1E2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е</w:t>
            </w:r>
            <w:r w:rsidRPr="006D1E2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вога,</w:t>
            </w:r>
          </w:p>
          <w:p w:rsidR="001153ED" w:rsidRPr="006D1E2C" w:rsidRDefault="001153ED" w:rsidP="00FC68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  <w:p w:rsidR="001153ED" w:rsidRPr="006D1E2C" w:rsidRDefault="001153ED" w:rsidP="00FC68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6D1E2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Взрыв</w:t>
            </w:r>
          </w:p>
          <w:p w:rsidR="001153ED" w:rsidRPr="006D1E2C" w:rsidRDefault="001153ED" w:rsidP="00FC68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  <w:p w:rsidR="001153ED" w:rsidRPr="006D1E2C" w:rsidRDefault="001153ED" w:rsidP="00FC681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6D1E2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Што</w:t>
            </w:r>
            <w:r w:rsidRPr="006D1E2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р</w:t>
            </w:r>
            <w:r w:rsidRPr="006D1E2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мовое </w:t>
            </w:r>
            <w:proofErr w:type="spellStart"/>
            <w:proofErr w:type="gramStart"/>
            <w:r w:rsidRPr="006D1E2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пред</w:t>
            </w:r>
            <w:r w:rsidRPr="006D1E2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у</w:t>
            </w:r>
            <w:r w:rsidRPr="006D1E2C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преж-дение</w:t>
            </w:r>
            <w:proofErr w:type="spellEnd"/>
            <w:proofErr w:type="gramEnd"/>
          </w:p>
        </w:tc>
        <w:tc>
          <w:tcPr>
            <w:tcW w:w="2976" w:type="dxa"/>
          </w:tcPr>
          <w:p w:rsidR="001153ED" w:rsidRDefault="001153ED" w:rsidP="00FC68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Звуковой сигнал по системе оповещения «Внимание всем!» и речевая информ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ция об угрозе возни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новения или возникновении ЧС на объекте или в городе</w:t>
            </w:r>
          </w:p>
        </w:tc>
        <w:tc>
          <w:tcPr>
            <w:tcW w:w="2268" w:type="dxa"/>
            <w:gridSpan w:val="2"/>
          </w:tcPr>
          <w:p w:rsidR="001153ED" w:rsidRDefault="001153ED" w:rsidP="00FC68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Предупреждение населения гор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да об угрозе воз</w:t>
            </w:r>
            <w:r w:rsidR="00923C15">
              <w:rPr>
                <w:rFonts w:ascii="Times New Roman" w:eastAsia="Times New Roman" w:hAnsi="Times New Roman" w:cs="Times New Roman"/>
                <w:lang w:eastAsia="ru-RU"/>
              </w:rPr>
              <w:t>никнов</w:t>
            </w:r>
            <w:r w:rsidR="00923C1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23C15">
              <w:rPr>
                <w:rFonts w:ascii="Times New Roman" w:eastAsia="Times New Roman" w:hAnsi="Times New Roman" w:cs="Times New Roman"/>
                <w:lang w:eastAsia="ru-RU"/>
              </w:rPr>
              <w:t>ния или воз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никнов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нии ЧС и информ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ция о порядке де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ствий по си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налу</w:t>
            </w:r>
          </w:p>
        </w:tc>
        <w:tc>
          <w:tcPr>
            <w:tcW w:w="3686" w:type="dxa"/>
          </w:tcPr>
          <w:p w:rsidR="001153ED" w:rsidRDefault="001153ED" w:rsidP="00FC68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Включить имеющиеся средства приема речевой информации, пр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слушать сообщение и действ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 xml:space="preserve">вать </w:t>
            </w:r>
            <w:proofErr w:type="gramStart"/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согласно</w:t>
            </w:r>
            <w:proofErr w:type="gramEnd"/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 xml:space="preserve"> пол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5676E3">
              <w:rPr>
                <w:rFonts w:ascii="Times New Roman" w:eastAsia="Times New Roman" w:hAnsi="Times New Roman" w:cs="Times New Roman"/>
                <w:lang w:eastAsia="ru-RU"/>
              </w:rPr>
              <w:t>ченной команды</w:t>
            </w:r>
          </w:p>
        </w:tc>
      </w:tr>
    </w:tbl>
    <w:p w:rsidR="005676E3" w:rsidRDefault="005676E3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6811" w:rsidRDefault="00FC6811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D10" w:rsidRPr="00324DD4" w:rsidRDefault="00983D10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24D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Сигнал застал вас </w:t>
      </w:r>
      <w:r w:rsidRPr="00324DD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на рабочем месте</w:t>
      </w:r>
      <w:r w:rsidRPr="00324D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– действуйте без паники по командам рук</w:t>
      </w:r>
      <w:r w:rsidRPr="00324D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</w:t>
      </w:r>
      <w:r w:rsidRPr="00324D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водителей подразделений института. </w:t>
      </w:r>
    </w:p>
    <w:p w:rsidR="00DE6489" w:rsidRPr="00AE7CDA" w:rsidRDefault="00983D10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Сигнал застал вас дома </w:t>
      </w:r>
      <w:r w:rsidR="00DE6489" w:rsidRPr="00AE7C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покиньте здание и спуститесь в ближайшее укрытие, предварительно выключив нагревательные приборы, газ, свет (если топилась печь - залейте в ней огонь). С собой нужно взять медикаменты, а также запас продуктов п</w:t>
      </w:r>
      <w:r w:rsidR="00DE6489" w:rsidRPr="00AE7CD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6489" w:rsidRPr="00AE7C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тания, документы и деньги. По возможности предупредите соседей об объявлении тревоги, так как они могли не слышать сигн</w:t>
      </w:r>
      <w:r w:rsidR="00DE6489" w:rsidRPr="00AE7C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6489" w:rsidRPr="00AE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ла. </w:t>
      </w:r>
    </w:p>
    <w:p w:rsidR="00DE6489" w:rsidRPr="00AE7CDA" w:rsidRDefault="00DE648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 застал вас на улице, в городском транспорте - не пытайтесь быстрее п</w:t>
      </w:r>
      <w:r w:rsidRPr="00AE7C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7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пасть домой, отыщите ближайшее убежище и воспользуйтесь им. Используйте име</w:t>
      </w:r>
      <w:r w:rsidRPr="00AE7CD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7CDA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подземные переходы, подвальные помещения, тоннели, станции метро. Укр</w:t>
      </w:r>
      <w:r w:rsidRPr="00AE7CD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E7CD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ваться можно в придорожных кюветах, котлованах строящихся зданий, канавах, ж</w:t>
      </w:r>
      <w:r w:rsidRPr="00AE7C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лезнодорожными насыпями, в оврагах, балках и лощинах. </w:t>
      </w:r>
    </w:p>
    <w:p w:rsidR="00DE6489" w:rsidRPr="00AE7CDA" w:rsidRDefault="00DE648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C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Сигнал зас</w:t>
      </w:r>
      <w:r w:rsidR="0098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 вас в общественном месте </w:t>
      </w:r>
      <w:r w:rsidRPr="00AE7CDA">
        <w:rPr>
          <w:rFonts w:ascii="Times New Roman" w:eastAsia="Times New Roman" w:hAnsi="Times New Roman" w:cs="Times New Roman"/>
          <w:sz w:val="28"/>
          <w:szCs w:val="28"/>
          <w:lang w:eastAsia="ru-RU"/>
        </w:rPr>
        <w:t>(в магазине, в театре, на рынке) - вним</w:t>
      </w:r>
      <w:r w:rsidRPr="00AE7C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7CD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 выслушайте указание администрации о том, где поблизости находятся ста</w:t>
      </w:r>
      <w:r w:rsidRPr="00AE7CD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E7CD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метро или другие укрытия, как до них быстрее добраться. Если от администрации не поступит указаний, выйдите на улицу, осмотритесь, определите место располож</w:t>
      </w:r>
      <w:r w:rsidRPr="00AE7C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ближайшего убежища или естественного укрытия и воспользуйтесь им. </w:t>
      </w:r>
    </w:p>
    <w:p w:rsidR="00DE6489" w:rsidRPr="00AE7CDA" w:rsidRDefault="00DE648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 заста</w:t>
      </w:r>
      <w:r w:rsidR="0098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вас в частном (сельском) доме </w:t>
      </w:r>
      <w:r w:rsidRPr="00AE7CD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действуйте так же, как жители г</w:t>
      </w:r>
      <w:r w:rsidRPr="00AE7C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7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родов. В качестве средств защиты можно использовать подвалы, погреба и другие з</w:t>
      </w:r>
      <w:r w:rsidRPr="00AE7C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7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глубленные сооружения, а также естественные укрытия - овраги, балки, лощины, к</w:t>
      </w:r>
      <w:r w:rsidRPr="00AE7C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7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навы, ямы и т.д. </w:t>
      </w:r>
    </w:p>
    <w:p w:rsidR="00686414" w:rsidRDefault="00686414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811" w:rsidRDefault="00FC6811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DC7" w:rsidRPr="006D1E2C" w:rsidRDefault="00924DC7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Вопрос 6. Порядок действий сотрудников института при ЧС, связанных с утечкой (выбросом) </w:t>
      </w:r>
      <w:proofErr w:type="spellStart"/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аварийно</w:t>
      </w:r>
      <w:proofErr w:type="spellEnd"/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химически опасных веществ и радиоактивным з</w:t>
      </w: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</w:t>
      </w: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грязнением, в </w:t>
      </w:r>
      <w:proofErr w:type="spellStart"/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т.ч</w:t>
      </w:r>
      <w:proofErr w:type="spellEnd"/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 по изготовлению и использованию подручных средств защиты органов дыхания.</w:t>
      </w:r>
    </w:p>
    <w:p w:rsidR="00FA05B9" w:rsidRPr="006D1E2C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Повышение защитных свойс</w:t>
      </w:r>
      <w:r w:rsidR="00EC5AF6"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тв помещений </w:t>
      </w:r>
    </w:p>
    <w:p w:rsidR="00FA05B9" w:rsidRPr="00FA05B9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помещений к защите от поражающих факторов ядерного и хим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ческого оружия, а также от попадания радиоактивной пыли и АХОВ, следует: </w:t>
      </w:r>
    </w:p>
    <w:p w:rsidR="00FA05B9" w:rsidRPr="00FA05B9" w:rsidRDefault="00EC5AF6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заделать (проклеить, замазать) все щели и </w:t>
      </w:r>
      <w:proofErr w:type="spellStart"/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неплотности</w:t>
      </w:r>
      <w:proofErr w:type="spellEnd"/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дверях и око</w:t>
      </w:r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рамах, закрыть дымоходы и вытяжки; </w:t>
      </w:r>
    </w:p>
    <w:p w:rsidR="00FA05B9" w:rsidRPr="00FA05B9" w:rsidRDefault="00EC5AF6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противопожарные мероприятия: снять с окон и дверей шторы (зан</w:t>
      </w:r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вески), оконные стекла покрыть раствором извести (мела или белой краски), все ле</w:t>
      </w:r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ковоспламеняющиеся предметы убрать в шкафы, чемоданы, ящики, горючие матери</w:t>
      </w:r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лы (бензин, керосин) вынести из дома, подготовить сре</w:t>
      </w:r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пожаротушения, убрать из коридоров, с лестничных клеток громоздкие вещи, стены и другие части деревянн</w:t>
      </w:r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дома обмазать глиняным раствором; </w:t>
      </w:r>
      <w:proofErr w:type="gramEnd"/>
    </w:p>
    <w:p w:rsidR="00FA05B9" w:rsidRPr="00FA05B9" w:rsidRDefault="00EC5AF6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окна к светомаскировке; </w:t>
      </w:r>
    </w:p>
    <w:p w:rsidR="00FA05B9" w:rsidRPr="00FA05B9" w:rsidRDefault="00EC5AF6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защитить продукты питания и воду от радиоактивного и химического зараж</w:t>
      </w:r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а также от бактериальных средств; </w:t>
      </w:r>
    </w:p>
    <w:p w:rsidR="00FA05B9" w:rsidRPr="00FA05B9" w:rsidRDefault="00EC5AF6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подвал, погреб, подполье подготовить и оборудовать для укрытия, з</w:t>
      </w:r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туда продукты, воду, приборы освещения, аптечку, теплые вещи и р</w:t>
      </w:r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диоприемник; </w:t>
      </w:r>
    </w:p>
    <w:p w:rsidR="00FA05B9" w:rsidRPr="00FA05B9" w:rsidRDefault="00EC5AF6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оборудовать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еста для сидения и лежания;</w:t>
      </w:r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05B9" w:rsidRPr="00FA05B9" w:rsidRDefault="00EC5AF6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 постоянно держать включенным радиоприемник, чтобы в любое время услышать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аспоряжения, сигналы и указания;</w:t>
      </w:r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05B9" w:rsidRPr="00FA05B9" w:rsidRDefault="00EC5AF6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ужно подготовить домашнюю аптечку, в которой должны быть градусник, нашатырный спирт, йод, питьевая сода, вата, перевязочные бинты, индивидуальные противохимические пакеты, другие лекарства, которыми граждане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пользуются 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вседневной жизни;</w:t>
      </w:r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5AF6" w:rsidRDefault="00EC5AF6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олучить и привести в гото</w:t>
      </w:r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средства индивидуальной защиты.</w:t>
      </w:r>
    </w:p>
    <w:p w:rsidR="00EC5AF6" w:rsidRDefault="00FA05B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средств защиты органов дыхания и кожи приспособить для этой цели повседневную одежду, изготовить ватно-марлевую повязку или </w:t>
      </w:r>
      <w:proofErr w:type="spellStart"/>
      <w:r w:rsidR="00923C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r w:rsidR="00923C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23C15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пыльную</w:t>
      </w:r>
      <w:proofErr w:type="spellEnd"/>
      <w:r w:rsidR="0092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тканевую маску. </w:t>
      </w:r>
    </w:p>
    <w:p w:rsidR="00FC6811" w:rsidRDefault="00FC6811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FC6811" w:rsidRDefault="00FC6811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FC6811" w:rsidRDefault="00FC6811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FC6811" w:rsidRDefault="00FC6811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FC6811" w:rsidRDefault="00FC6811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EC5AF6" w:rsidRPr="00324DD4" w:rsidRDefault="00EC5AF6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324DD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lastRenderedPageBreak/>
        <w:t xml:space="preserve">Ватно-марлевая повязка </w:t>
      </w:r>
    </w:p>
    <w:p w:rsidR="00EC5AF6" w:rsidRPr="00EC5AF6" w:rsidRDefault="005F01F2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27CC7FE" wp14:editId="78112680">
            <wp:simplePos x="0" y="0"/>
            <wp:positionH relativeFrom="column">
              <wp:posOffset>3211830</wp:posOffset>
            </wp:positionH>
            <wp:positionV relativeFrom="paragraph">
              <wp:posOffset>83820</wp:posOffset>
            </wp:positionV>
            <wp:extent cx="3458210" cy="2108835"/>
            <wp:effectExtent l="0" t="0" r="8890" b="571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10" cy="21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AF6"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изготавливается следующим обр</w:t>
      </w:r>
      <w:r w:rsidR="00EC5AF6"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5AF6"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зом. </w:t>
      </w:r>
      <w:proofErr w:type="gramStart"/>
      <w:r w:rsidR="00EC5AF6"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 кусок марли длиной 100 см и шир</w:t>
      </w:r>
      <w:r w:rsidR="00EC5AF6"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5AF6"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50 см; в средней части куска на площади 30x20 см кладут ровный слой ваты то</w:t>
      </w:r>
      <w:r w:rsidR="00EC5AF6"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C5AF6"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щиной примерно 2 см; свобо</w:t>
      </w:r>
      <w:r w:rsidR="00EC5AF6"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C5AF6"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от ваты концы марли по всей длине куска с обеих сторон заворач</w:t>
      </w:r>
      <w:r w:rsidR="00EC5AF6"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5AF6"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вают, закрывая вату; концы марли (ок</w:t>
      </w:r>
      <w:r w:rsidR="00EC5AF6"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5AF6"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ло 30-35 см) с обеих сторон п</w:t>
      </w:r>
      <w:r w:rsidR="00EC5AF6"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5AF6"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средине разрезают ножницами, образуя две пары завязок;</w:t>
      </w:r>
      <w:proofErr w:type="gramEnd"/>
      <w:r w:rsidR="00EC5AF6"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завязки закрепляют стежк</w:t>
      </w:r>
      <w:r w:rsidR="00EC5AF6"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5AF6"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ниток (обшивают). Если имеется марля, но нет ваты, можно изготовить марлевую п</w:t>
      </w:r>
      <w:r w:rsidR="00EC5AF6"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5AF6"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вязку. Для этого вместо ваты на середину куска марли укладывают 5—6 слоев ма</w:t>
      </w:r>
      <w:r w:rsidR="00EC5AF6"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C5AF6"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ли.</w:t>
      </w:r>
    </w:p>
    <w:p w:rsidR="00EC5AF6" w:rsidRPr="00EC5AF6" w:rsidRDefault="00EC5AF6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Ватно-марлевую (марлевую) повязку при использовании накладывают на лицо так, чтобы нижний край ее закрывал низ подбородка, а верхний доходил до глазных впадин, при этом должны хорошо закрываться рот и нос. Ра</w:t>
      </w:r>
      <w:r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резанные концы повязки завязываются: нижние — на темени, верхние — на затылке. Для защиты глаз </w:t>
      </w:r>
      <w:r w:rsidR="00923C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</w:t>
      </w:r>
      <w:r w:rsidR="00923C1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2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зуют </w:t>
      </w:r>
      <w:proofErr w:type="spellStart"/>
      <w:r w:rsidR="00923C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противопыльные</w:t>
      </w:r>
      <w:proofErr w:type="spellEnd"/>
      <w:r w:rsidR="0092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очки.</w:t>
      </w:r>
    </w:p>
    <w:p w:rsidR="00FC6811" w:rsidRDefault="00FC6811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EC5AF6" w:rsidRPr="00EC5AF6" w:rsidRDefault="00EC5AF6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4DD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Противопыльная</w:t>
      </w:r>
      <w:proofErr w:type="spellEnd"/>
      <w:r w:rsidRPr="00324DD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тканевая маска</w:t>
      </w:r>
      <w:r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C5AF6" w:rsidRPr="00EC5AF6" w:rsidRDefault="003730F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4FEE46D" wp14:editId="018E010B">
            <wp:simplePos x="0" y="0"/>
            <wp:positionH relativeFrom="column">
              <wp:posOffset>3850005</wp:posOffset>
            </wp:positionH>
            <wp:positionV relativeFrom="paragraph">
              <wp:posOffset>68580</wp:posOffset>
            </wp:positionV>
            <wp:extent cx="2770505" cy="2091055"/>
            <wp:effectExtent l="0" t="0" r="0" b="44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20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AF6"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ватно-марлевой повязки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AF6"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C5AF6"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5AF6"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щищает и кожу лица, но сложнее в изготовл</w:t>
      </w:r>
      <w:r w:rsidR="00EC5AF6"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C5AF6"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нии. ПТМ состоит из двух основных ч</w:t>
      </w:r>
      <w:r w:rsidR="00EC5AF6"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5AF6"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 — корпуса и крепления. В корпусе ма</w:t>
      </w:r>
      <w:r w:rsidR="00EC5AF6"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5AF6"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имеются смотровые отверстия, в которые вставляются пластины из плексигласа, целлулоида или как</w:t>
      </w:r>
      <w:r w:rsidR="00EC5AF6"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5AF6"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го-либо другого прозрачного материала. Корпус и крепление маски изготавливаются как из н</w:t>
      </w:r>
      <w:r w:rsidR="00EC5AF6"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5AF6"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материалов, так и из поношенных текстил</w:t>
      </w:r>
      <w:r w:rsidR="00EC5AF6"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C5AF6"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изд</w:t>
      </w:r>
      <w:r w:rsidR="00EC5AF6"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C5AF6"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лий. Корпус маски изготавливается из 4—5 слоев ткани, причем верхние из непло</w:t>
      </w:r>
      <w:r w:rsidR="00EC5AF6"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C5AF6"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ткани (бязь, хлопчатобумажное или трик</w:t>
      </w:r>
      <w:r w:rsidR="00EC5AF6"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5AF6"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тажное полотно и т. д.), а внутренние — из более плотных тканей (бумазея, фланель, байка и т. д.). Крепление маски изготавл</w:t>
      </w:r>
      <w:r w:rsidR="00EC5AF6"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5AF6"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 из одного слоя любой ткани.</w:t>
      </w:r>
    </w:p>
    <w:p w:rsidR="00EC5AF6" w:rsidRPr="00EC5AF6" w:rsidRDefault="00EC5AF6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Простейшие средства могут защитить органы дыхания человека (а ПТМ — и к</w:t>
      </w:r>
      <w:r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жу лица) от радиоактивной пыли, вредных аэрозолей, бактериальных средств. Проп</w:t>
      </w:r>
      <w:r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танная 5% раствором лимонной кислоты ватно-марлевая повязка кратковременно з</w:t>
      </w:r>
      <w:r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щищает от паров аммиака, а пропитанная 5% раствором пищевой соды — от незнач</w:t>
      </w:r>
      <w:r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концентрации хлора. Следует помнить, что от ОВ и многих АХОВ просте</w:t>
      </w:r>
      <w:r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C5AF6">
        <w:rPr>
          <w:rFonts w:ascii="Times New Roman" w:eastAsia="Times New Roman" w:hAnsi="Times New Roman" w:cs="Times New Roman"/>
          <w:sz w:val="28"/>
          <w:szCs w:val="28"/>
          <w:lang w:eastAsia="ru-RU"/>
        </w:rPr>
        <w:t>шие средства не защищают.</w:t>
      </w:r>
    </w:p>
    <w:p w:rsidR="006207C9" w:rsidRPr="006D1E2C" w:rsidRDefault="006207C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Действия при радиационной аварии</w:t>
      </w:r>
    </w:p>
    <w:p w:rsidR="006207C9" w:rsidRPr="006207C9" w:rsidRDefault="006207C9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опасности радиационного заражения население немедленно будет оповещено всеми имеющимися техническими средствами оповещения (</w:t>
      </w:r>
      <w:proofErr w:type="spellStart"/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электросиренами</w:t>
      </w:r>
      <w:proofErr w:type="spellEnd"/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громкоговорителями, по радиотрансляции, телевещанию, подвижными громк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говорящими установками и др.).</w:t>
      </w:r>
    </w:p>
    <w:p w:rsidR="006207C9" w:rsidRPr="006207C9" w:rsidRDefault="006207C9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D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Сигнал сирены</w:t>
      </w:r>
      <w:r w:rsidRPr="00324D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подаётся для привлечения внимания населения и означает: </w:t>
      </w:r>
      <w:r w:rsidRPr="00324DD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«ВНИМАНИЕ ВСЕМ!»</w:t>
      </w:r>
      <w:r w:rsidRPr="006207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этого сигнала последует текстовое сообщение по о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ному или нескольким перечисленным средствам </w:t>
      </w:r>
      <w:proofErr w:type="gramStart"/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оповещения</w:t>
      </w:r>
      <w:proofErr w:type="gramEnd"/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будут даны рекоме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дации населению по действиям.</w:t>
      </w:r>
    </w:p>
    <w:p w:rsidR="006207C9" w:rsidRPr="006207C9" w:rsidRDefault="006207C9" w:rsidP="00FC68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 объявлении сигнала «РАДИАЦИОННАЯ ОПАСНОСТЬ!»</w:t>
      </w:r>
      <w:r w:rsidRPr="006207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207C9" w:rsidRPr="006207C9" w:rsidRDefault="006207C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любой аварии на ЛАЭС 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на улице, немедленно защитите органы д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хания платком (шарфом) и поспешите укрыться в помещении </w:t>
      </w:r>
      <w:r w:rsidRPr="00620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стены деревянного зд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ослабляют радиацию в два раза, а кирпичного — в д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сять раз).</w:t>
      </w:r>
    </w:p>
    <w:p w:rsidR="006207C9" w:rsidRPr="006207C9" w:rsidRDefault="006207C9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Оказавшись в укрытии, снимите верхнюю одежду и обувь, поместите их в пл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стиковый пакет и по возможности примите душ. Закройте окна и двери. Включите т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левизор и радиоприемник для получения дополнительной информации об аварии и указаний местных властей. </w:t>
      </w:r>
      <w:proofErr w:type="spellStart"/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Загерметизируйте</w:t>
      </w:r>
      <w:proofErr w:type="spellEnd"/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вентиляционные отверстия, щели на о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 (дверях) и не подходите к ним без необходимости. Сделайте запас воды в герм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тичных емкостях. Открытые продукты заверните в полиэтиленовую пленку и пом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стите в холодильник (шкаф). Для защиты органов дыхания используйте респиратор, ватно-марлевую повязку или подручные изделия из ткани, смоченные водой для п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вышения их фильтрующих свойств. </w:t>
      </w:r>
      <w:r w:rsidRPr="006207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получении указаний через СМИ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проведите йодную профилактику, принимая в течение 7 дней по одной таблетке (0,125 г) йод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стого калия, а для детей до 2-х лет - ¼ часть таблетки (0,04 г). При отсутствии йод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стого калия используйте йодистый раствор: три-пять капель 5% раствора йода на ст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 воды, детям до 2-х лет - одну-две капли.</w:t>
      </w:r>
    </w:p>
    <w:p w:rsidR="006207C9" w:rsidRPr="00324DD4" w:rsidRDefault="006207C9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324DD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Для предупреждения или ослабления воздействия на организм радиоакти</w:t>
      </w:r>
      <w:r w:rsidRPr="00324DD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в</w:t>
      </w:r>
      <w:r w:rsidRPr="00324DD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ных веществ: </w:t>
      </w:r>
    </w:p>
    <w:p w:rsidR="006207C9" w:rsidRPr="006207C9" w:rsidRDefault="006207C9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выходите из помещения только в </w:t>
      </w:r>
      <w:proofErr w:type="gramStart"/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необходимости и на короткое время, используя при этом респиратор, плащ, резиновые сапоги и перчатки; </w:t>
      </w:r>
    </w:p>
    <w:p w:rsidR="006207C9" w:rsidRPr="006207C9" w:rsidRDefault="006207C9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открытой местности не раздевайтесь, не садитесь на землю и не курите, и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ключите купание в открытых водоемах и сбор лесных ягод, грибов;</w:t>
      </w:r>
    </w:p>
    <w:p w:rsidR="006207C9" w:rsidRPr="006207C9" w:rsidRDefault="006207C9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proofErr w:type="gramStart"/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</w:t>
      </w:r>
      <w:proofErr w:type="gramEnd"/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 проводите тщательную влажную уборку с применен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моющих средств;</w:t>
      </w:r>
    </w:p>
    <w:p w:rsidR="006207C9" w:rsidRPr="006207C9" w:rsidRDefault="006207C9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перед входом в помещение вымойте обувь, вытряхните и почистите влажной щеткой верхнюю одежду; </w:t>
      </w:r>
    </w:p>
    <w:p w:rsidR="006207C9" w:rsidRPr="006207C9" w:rsidRDefault="006207C9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воду употребляйте только из проверенных источников, а продукты питания - приобретенные в магазинах; </w:t>
      </w:r>
    </w:p>
    <w:p w:rsidR="006207C9" w:rsidRPr="006207C9" w:rsidRDefault="006207C9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тщательно мойте перед едой руки и полощите рот 0,5%-м раствором питьевой соды. </w:t>
      </w:r>
    </w:p>
    <w:p w:rsidR="006207C9" w:rsidRPr="006207C9" w:rsidRDefault="006207C9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этих рекомендаций поможет избежать лучевой болезни.</w:t>
      </w:r>
    </w:p>
    <w:p w:rsidR="00FC6811" w:rsidRDefault="00FC6811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207C9" w:rsidRPr="006D1E2C" w:rsidRDefault="006207C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Действия при аварии на химически опасных объектах</w:t>
      </w:r>
    </w:p>
    <w:p w:rsidR="006207C9" w:rsidRPr="006207C9" w:rsidRDefault="006207C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аварии на химически опасном объекте (далее - ХОО) могут действовать н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поражающих факторов (пожары, взрывы, химическое з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ражение местности и воздуха и др.), а за пределами объекта - заражение окружающей среды </w:t>
      </w:r>
      <w:r w:rsidRPr="00620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различной степенью концентрации от нескольких часов до нескольких суток в зависимости от состояния погоды, времени года, местности, направления и силы ветра.</w:t>
      </w:r>
      <w:proofErr w:type="gramEnd"/>
      <w:r w:rsidRPr="00620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Облако зар</w:t>
      </w:r>
      <w:r w:rsidRPr="00620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620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женного воздуха (первичное и вторичное) под действием ветра распространяется на большие расстояния, о</w:t>
      </w:r>
      <w:r w:rsidRPr="00620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r w:rsidRPr="00620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разуя зону заражения.</w:t>
      </w:r>
    </w:p>
    <w:p w:rsidR="006207C9" w:rsidRPr="006207C9" w:rsidRDefault="006207C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0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Наиболее опасной стадией аварии являются первые 10 минут, когда испарение аварийно-химически опасных веществ (далее - АХОВ) происходит наиболее инте</w:t>
      </w:r>
      <w:r w:rsidRPr="00620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620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сивно, тяжелое облако поднимается вверх до </w:t>
      </w:r>
      <w:smartTag w:uri="urn:schemas-microsoft-com:office:smarttags" w:element="metricconverter">
        <w:smartTagPr>
          <w:attr w:name="ProductID" w:val="20 м"/>
        </w:smartTagPr>
        <w:r w:rsidRPr="006207C9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20 м</w:t>
        </w:r>
      </w:smartTag>
      <w:r w:rsidRPr="00620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через 2-3 минуты границы облака </w:t>
      </w:r>
      <w:proofErr w:type="gramStart"/>
      <w:r w:rsidRPr="00620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размываются</w:t>
      </w:r>
      <w:proofErr w:type="gramEnd"/>
      <w:r w:rsidRPr="00620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радиус его может достигать 0,5 – </w:t>
      </w:r>
      <w:smartTag w:uri="urn:schemas-microsoft-com:office:smarttags" w:element="metricconverter">
        <w:smartTagPr>
          <w:attr w:name="ProductID" w:val="1 км"/>
        </w:smartTagPr>
        <w:r w:rsidRPr="006207C9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1 км</w:t>
        </w:r>
      </w:smartTag>
      <w:r w:rsidRPr="00620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207C9" w:rsidRPr="006207C9" w:rsidRDefault="006207C9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большинства разнообразных </w:t>
      </w:r>
      <w:r w:rsidRPr="006207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признаков химического отравления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отметим лишь наиболее характерные: появление чувства страха, общее возбуждение, эмоци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нальная неустойчивость, нарушение сна, раздражение глаз, сл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зистой носа и гортани, покраснение кожи, рвота, тошнота, появление неестественного, специфического зап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ха. Действие химических веществ наступает даже при очень малых дозах. Их разр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шающее влияние сказывается на всех людях. </w:t>
      </w:r>
    </w:p>
    <w:p w:rsidR="006207C9" w:rsidRPr="006207C9" w:rsidRDefault="006207C9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вероятны отравления хлором, аммиаком и производственными соед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нениями.</w:t>
      </w:r>
    </w:p>
    <w:p w:rsidR="006207C9" w:rsidRPr="00324DD4" w:rsidRDefault="006207C9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324DD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Признаки отравления хлором</w:t>
      </w:r>
    </w:p>
    <w:p w:rsidR="006207C9" w:rsidRPr="006207C9" w:rsidRDefault="006207C9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резкая боль в груди, резь в глазах, слезотечение, одышка, сухой к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шель, рвота, нарушение координации движений и появление пузырей на коже.</w:t>
      </w:r>
    </w:p>
    <w:p w:rsidR="006207C9" w:rsidRPr="00324DD4" w:rsidRDefault="006207C9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324DD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Признаки отравления аммиаком</w:t>
      </w:r>
    </w:p>
    <w:p w:rsidR="006207C9" w:rsidRPr="006207C9" w:rsidRDefault="006207C9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Учащение сердцебиения и пульса, возбуждение, возможны судороги, удушье, резь в глазах, слезотечение, насморк, кашель, покраснение и зуд кожи.</w:t>
      </w:r>
      <w:proofErr w:type="gramEnd"/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определе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условиях при отравлении возможен смертельный исход.</w:t>
      </w:r>
    </w:p>
    <w:p w:rsidR="006207C9" w:rsidRPr="006207C9" w:rsidRDefault="006207C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0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Наиболее распространёнными АХОВ на объектах Фрунзенского и соседних ра</w:t>
      </w:r>
      <w:r w:rsidRPr="00620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620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онов города являются хлор, аммиак, </w:t>
      </w:r>
      <w:proofErr w:type="spellStart"/>
      <w:r w:rsidRPr="00620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перхлорэтилен</w:t>
      </w:r>
      <w:proofErr w:type="spellEnd"/>
      <w:r w:rsidRPr="00620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серная и соляная кислота. </w:t>
      </w:r>
      <w:proofErr w:type="gramStart"/>
      <w:r w:rsidRPr="00620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ж</w:t>
      </w:r>
      <w:proofErr w:type="gramEnd"/>
      <w:r w:rsidRPr="00620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д. товарных станциях и путях Московской и Витебской железных дорог постоянно нах</w:t>
      </w:r>
      <w:r w:rsidRPr="00620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620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дятся цистерны с АХОВ.</w:t>
      </w:r>
    </w:p>
    <w:p w:rsidR="006207C9" w:rsidRPr="006207C9" w:rsidRDefault="006207C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0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аварии или террористическом акте в хранилище на ж. д. станции </w:t>
      </w:r>
      <w:proofErr w:type="gramStart"/>
      <w:r w:rsidRPr="00620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Моско</w:t>
      </w:r>
      <w:r w:rsidRPr="00620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620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ская-Сортировочная</w:t>
      </w:r>
      <w:proofErr w:type="gramEnd"/>
      <w:r w:rsidRPr="00620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возможно заражение воздуха аммиаком и хлором в расположении общежития № 3 (Пражская, 14) и учебного корпуса № 3 (Б</w:t>
      </w:r>
      <w:r w:rsidRPr="00620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620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харестская, 22), а при юго-восточном направлении ветра заражению могут подвергнуться и учебные корпуса УЛК № 1, № 2, № 4 на ул. Правды.</w:t>
      </w:r>
    </w:p>
    <w:p w:rsidR="006207C9" w:rsidRPr="006207C9" w:rsidRDefault="006207C9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0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жизнедеятельность структурных подразделений института могут повлиять объект</w:t>
      </w:r>
      <w:proofErr w:type="gramStart"/>
      <w:r w:rsidRPr="00620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 ООО</w:t>
      </w:r>
      <w:proofErr w:type="gramEnd"/>
      <w:r w:rsidRPr="00620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«Топливные системы», «Южная ТЭЦ», ОАО «Салолин» и др. ХОО, на которых хранятся аммиак, соляная кислота, водород, нефтепр</w:t>
      </w:r>
      <w:r w:rsidRPr="00620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620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дукты и др. АХОВ. На этих объектах наиболее вероятно возникновение техн</w:t>
      </w:r>
      <w:r w:rsidRPr="00620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620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генных пожаров.</w:t>
      </w:r>
    </w:p>
    <w:p w:rsidR="00FC6811" w:rsidRDefault="00FC6811" w:rsidP="00FC68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207C9" w:rsidRPr="006D1E2C" w:rsidRDefault="006207C9" w:rsidP="00FC68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При объявлении сигнала «ХИМИЧЕСКАЯ ОПАСНОСТЬ!» </w:t>
      </w:r>
    </w:p>
    <w:p w:rsidR="006207C9" w:rsidRPr="006207C9" w:rsidRDefault="006207C9" w:rsidP="00FC68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сигнале </w:t>
      </w:r>
      <w:r w:rsidRPr="00620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«Внимание - ВСЕМ!»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 радиоприемник и телевизор для получения достоверной информации об аварии и рекомендуемых действиях. </w:t>
      </w:r>
    </w:p>
    <w:p w:rsidR="006207C9" w:rsidRPr="006207C9" w:rsidRDefault="006207C9" w:rsidP="00FC68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оказались на улице быстро, но без паники выходите из зоны возможн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заражения </w:t>
      </w:r>
      <w:r w:rsidRPr="006207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перпендикулярно направлению ветра, на расстояние не менее 1,5 км от предыдущего места пребывания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защиты органов дыхания используйте против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газ, а при его отсутствии – ватно-марлевую повязку или подручные изделия из ткани, смоченные в воде, 2-5%-ном растворе пищ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соды (для защиты от хлора), 2%-ном растворе лимонной или уксусной кислоты (для защиты от аммиака).</w:t>
      </w:r>
    </w:p>
    <w:p w:rsidR="006207C9" w:rsidRPr="00324DD4" w:rsidRDefault="006207C9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324DD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При движении на зараженной местности необходимо строго соблюдать сл</w:t>
      </w:r>
      <w:r w:rsidRPr="00324DD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е</w:t>
      </w:r>
      <w:r w:rsidRPr="00324DD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дующие правила: </w:t>
      </w:r>
    </w:p>
    <w:p w:rsidR="006207C9" w:rsidRPr="006207C9" w:rsidRDefault="006207C9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двигаться быстро, но не бежать и не поднимать пыли; </w:t>
      </w:r>
    </w:p>
    <w:p w:rsidR="006207C9" w:rsidRPr="006207C9" w:rsidRDefault="006207C9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прислоняться к зданиям и не касаться окружающих предметов; </w:t>
      </w:r>
    </w:p>
    <w:p w:rsidR="006207C9" w:rsidRPr="006207C9" w:rsidRDefault="006207C9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наступать на </w:t>
      </w:r>
      <w:proofErr w:type="gramStart"/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встречающиеся</w:t>
      </w:r>
      <w:proofErr w:type="gramEnd"/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пути капли жидкости или порошкообразные россыпи неизвестных веществ; </w:t>
      </w:r>
    </w:p>
    <w:p w:rsidR="006207C9" w:rsidRPr="006207C9" w:rsidRDefault="006207C9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снимать средства индивидуальной защиты до распоряжения; </w:t>
      </w:r>
    </w:p>
    <w:p w:rsidR="006207C9" w:rsidRPr="006207C9" w:rsidRDefault="006207C9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обнаружении капель АХОВ на коже, одежде, обуви, средствах индивидуал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защиты удалять их тампоном из бумаги, ветоши или носовым платком; по во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можности зараженное место промывать водой; </w:t>
      </w:r>
    </w:p>
    <w:p w:rsidR="006207C9" w:rsidRPr="006207C9" w:rsidRDefault="006207C9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помощь пострадавшим детям, престарелым, не способным двигаться самостоятельно. </w:t>
      </w:r>
    </w:p>
    <w:p w:rsidR="006207C9" w:rsidRPr="006207C9" w:rsidRDefault="006207C9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Выйдя из зоны заражения, промойте глаза и открытые участки тела водой, пр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мите обильное теплое питье (чай, молоко и т.п.) и обратитесь за помощью к медици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скому работнику для определения степени поражения и проведения профилактич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и лечебных мероприятий. </w:t>
      </w:r>
    </w:p>
    <w:p w:rsidR="006207C9" w:rsidRPr="00324DD4" w:rsidRDefault="006207C9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4DD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Если путей отхода нет,</w:t>
      </w:r>
      <w:r w:rsidRPr="00324D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рекомендуется укрыться в помещении и </w:t>
      </w:r>
      <w:proofErr w:type="spellStart"/>
      <w:r w:rsidRPr="00324D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загерметизир</w:t>
      </w:r>
      <w:r w:rsidRPr="00324D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r w:rsidRPr="00324D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вать</w:t>
      </w:r>
      <w:proofErr w:type="spellEnd"/>
      <w:r w:rsidRPr="00324D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его. При этом нужно помнить, что АХОВ тяжелее воздуха будут проникать в подвальные помещения и нижние этажи зданий, а АХОВ легче воздуха - заполнять более высокие этажи зданий. </w:t>
      </w:r>
    </w:p>
    <w:p w:rsidR="006207C9" w:rsidRDefault="006207C9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устранении опасности химического поражения и о порядке дальнейших де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2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ствий население извещается специально уполномоченными органами или полицией. </w:t>
      </w:r>
    </w:p>
    <w:p w:rsidR="00103396" w:rsidRDefault="00103396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811" w:rsidRDefault="00FC6811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F26" w:rsidRPr="006D1E2C" w:rsidRDefault="001C4F26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Вопрос 7. Порядок действий сотрудников института при получении и и</w:t>
      </w: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</w:t>
      </w:r>
      <w:r w:rsidRPr="006D1E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пользовании индивидуальных средств защиты органов дыхания и кожи.</w:t>
      </w:r>
    </w:p>
    <w:p w:rsidR="001C4F26" w:rsidRPr="001C4F26" w:rsidRDefault="001C4F26" w:rsidP="00FC6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24DD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Средства индивидуальной защиты (СИЗ)</w:t>
      </w:r>
      <w:r w:rsidRPr="001C4F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подразделяют на средства индивид</w:t>
      </w:r>
      <w:r w:rsidRPr="001C4F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</w:t>
      </w:r>
      <w:r w:rsidRPr="001C4F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альной защиты органов дыхания (</w:t>
      </w:r>
      <w:r w:rsidRPr="00324DD4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СИЗОД</w:t>
      </w:r>
      <w:r w:rsidRPr="001C4F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), средства индивидуальной защиты глаз (</w:t>
      </w:r>
      <w:r w:rsidRPr="00324DD4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СИЗГ</w:t>
      </w:r>
      <w:r w:rsidRPr="001C4F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 и средства индивидуальной защиты кожи (</w:t>
      </w:r>
      <w:r w:rsidRPr="00324DD4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СИЗК</w:t>
      </w:r>
      <w:r w:rsidRPr="001C4F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). </w:t>
      </w:r>
    </w:p>
    <w:p w:rsidR="001C4F26" w:rsidRDefault="001C4F26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C4F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 принципу защитного действия СИЗОД и СИЗК подразделяют </w:t>
      </w:r>
      <w:proofErr w:type="gramStart"/>
      <w:r w:rsidRPr="001C4F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</w:t>
      </w:r>
      <w:proofErr w:type="gramEnd"/>
      <w:r w:rsidRPr="001C4F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фильтру</w:t>
      </w:r>
      <w:r w:rsidRPr="001C4F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ю</w:t>
      </w:r>
      <w:r w:rsidRPr="001C4F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щие и изолирующие. </w:t>
      </w:r>
      <w:r w:rsidRPr="00324DD4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К СИЗОД относят</w:t>
      </w:r>
      <w:r w:rsidRPr="00324DD4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 </w:t>
      </w:r>
      <w:r w:rsidRPr="001C4F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противогазы, респираторы, изолирующие дыхательные аппараты (ИДА), комплект дополнительного патрона (КДП), </w:t>
      </w:r>
      <w:proofErr w:type="spellStart"/>
      <w:r w:rsidRPr="001C4F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гопкалит</w:t>
      </w:r>
      <w:r w:rsidRPr="001C4F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1C4F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вый</w:t>
      </w:r>
      <w:proofErr w:type="spellEnd"/>
      <w:r w:rsidRPr="001C4F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патрон, а также простейшие средства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Pr="001C4F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1C4F26" w:rsidRPr="001C4F26" w:rsidRDefault="001C4F26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24DD4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К СИЗГ относят защитные очки</w:t>
      </w:r>
      <w:r w:rsidRPr="001C4F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1C4F26" w:rsidRDefault="001C4F26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DD4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К СИЗК относят</w:t>
      </w:r>
      <w:r w:rsidRPr="00324DD4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 </w:t>
      </w:r>
      <w:r w:rsidRPr="001C4F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 защитную одежду фильтрующего и изолирующего типа, изг</w:t>
      </w:r>
      <w:r w:rsidRPr="001C4F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1C4F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товленную из фильтрующих и изолирующих материалов. В зависимости от принц</w:t>
      </w:r>
      <w:r w:rsidRPr="001C4F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Pr="001C4F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 боевого использования и кратности применения СИЗК подразделяют на средства п</w:t>
      </w:r>
      <w:r w:rsidRPr="001C4F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1C4F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стоянного и периодического ношения, средства однократного и многократного пр</w:t>
      </w:r>
      <w:r w:rsidRPr="001C4F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Pr="001C4F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менения</w:t>
      </w:r>
    </w:p>
    <w:p w:rsidR="00463C7D" w:rsidRPr="006D1E2C" w:rsidRDefault="00463C7D" w:rsidP="00FC6811">
      <w:pPr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FF0000"/>
          <w:sz w:val="28"/>
          <w:szCs w:val="28"/>
          <w:lang w:eastAsia="ru-RU"/>
        </w:rPr>
      </w:pPr>
      <w:r w:rsidRPr="006D1E2C">
        <w:rPr>
          <w:rFonts w:ascii="Times New Roman" w:eastAsia="Microsoft Sans Serif" w:hAnsi="Times New Roman" w:cs="Times New Roman"/>
          <w:b/>
          <w:bCs/>
          <w:color w:val="FF0000"/>
          <w:sz w:val="28"/>
          <w:szCs w:val="28"/>
          <w:lang w:eastAsia="ru-RU"/>
        </w:rPr>
        <w:t>Гражданский фильтрующий противогаз ГП</w:t>
      </w:r>
      <w:r w:rsidR="00B55625" w:rsidRPr="006D1E2C">
        <w:rPr>
          <w:rFonts w:ascii="Times New Roman" w:eastAsia="Microsoft Sans Serif" w:hAnsi="Times New Roman" w:cs="Times New Roman"/>
          <w:color w:val="FF0000"/>
          <w:sz w:val="28"/>
          <w:szCs w:val="28"/>
          <w:lang w:eastAsia="ru-RU"/>
        </w:rPr>
        <w:t>-7</w:t>
      </w:r>
      <w:r w:rsidRPr="006D1E2C">
        <w:rPr>
          <w:rFonts w:ascii="Times New Roman" w:eastAsia="Microsoft Sans Serif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463C7D" w:rsidRPr="00463C7D" w:rsidRDefault="00463C7D" w:rsidP="00FC6811">
      <w:pPr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надежно защищает от отравляющих и многих </w:t>
      </w:r>
      <w:proofErr w:type="spellStart"/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аварийно</w:t>
      </w:r>
      <w:proofErr w:type="spellEnd"/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химически опасных в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е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ществ, радиоактивной пыли и бактериал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ь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ных средств. </w:t>
      </w:r>
    </w:p>
    <w:p w:rsidR="00463C7D" w:rsidRPr="00463C7D" w:rsidRDefault="00FC6811" w:rsidP="00FC6811">
      <w:pPr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463C7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738FBD83" wp14:editId="6C6647DF">
            <wp:simplePos x="0" y="0"/>
            <wp:positionH relativeFrom="column">
              <wp:posOffset>3732530</wp:posOffset>
            </wp:positionH>
            <wp:positionV relativeFrom="paragraph">
              <wp:posOffset>464820</wp:posOffset>
            </wp:positionV>
            <wp:extent cx="2919730" cy="1963420"/>
            <wp:effectExtent l="0" t="0" r="0" b="0"/>
            <wp:wrapTight wrapText="bothSides">
              <wp:wrapPolygon edited="0">
                <wp:start x="0" y="0"/>
                <wp:lineTo x="0" y="21376"/>
                <wp:lineTo x="21421" y="21376"/>
                <wp:lineTo x="21421" y="0"/>
                <wp:lineTo x="0" y="0"/>
              </wp:wrapPolygon>
            </wp:wrapTight>
            <wp:docPr id="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0" t="2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196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C7D"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Состоит из фильтрующе-поглощающей коробки ГП-7К, лицевой части МГП, </w:t>
      </w:r>
      <w:proofErr w:type="spellStart"/>
      <w:r w:rsidR="00463C7D"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н</w:t>
      </w:r>
      <w:r w:rsidR="00463C7D"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е</w:t>
      </w:r>
      <w:r w:rsidR="00463C7D"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запотевающих</w:t>
      </w:r>
      <w:proofErr w:type="spellEnd"/>
      <w:r w:rsidR="00463C7D"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пленок (6 шт.), утеплительных манжет (2 шт.), защитного трикотажн</w:t>
      </w:r>
      <w:r w:rsidR="00463C7D"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о</w:t>
      </w:r>
      <w:r w:rsidR="00463C7D"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го чехла и сумки. Его масса в комплекте без сумки около 900 г, фильтрующе-поглощающей коробки — 250 г, лицевой ч</w:t>
      </w:r>
      <w:r w:rsidR="00463C7D"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а</w:t>
      </w:r>
      <w:r w:rsidR="00463C7D"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сти — 600 г.</w:t>
      </w:r>
    </w:p>
    <w:p w:rsidR="00463C7D" w:rsidRPr="00463C7D" w:rsidRDefault="00463C7D" w:rsidP="00FC6811">
      <w:pPr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Лицевую часть МГП изготавливают трех ростов. Она состоит из маски объемного типа с «независимым» обтюратором, очкового узла, переговорного устройства (мембраны), клап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а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на вдоха и выдоха, обтекателя, наголовника и прижимных колец для закрепления </w:t>
      </w:r>
      <w:proofErr w:type="spellStart"/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незапот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е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вающих</w:t>
      </w:r>
      <w:proofErr w:type="spellEnd"/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пленок. </w:t>
      </w:r>
    </w:p>
    <w:p w:rsidR="00B55625" w:rsidRDefault="00463C7D" w:rsidP="00FC6811">
      <w:pPr>
        <w:spacing w:after="0" w:line="240" w:lineRule="auto"/>
        <w:ind w:firstLine="567"/>
        <w:jc w:val="both"/>
        <w:rPr>
          <w:noProof/>
          <w:sz w:val="24"/>
          <w:szCs w:val="24"/>
          <w:lang w:eastAsia="ru-RU"/>
        </w:rPr>
      </w:pP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lastRenderedPageBreak/>
        <w:t>Наличие у противогаза переговорного устройства (мембраны) обеспечивает че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т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кое понимание передаваемой речи, значительно облегчает пользование средствами связи (телеф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о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ном, радио).</w:t>
      </w:r>
      <w:r w:rsidRPr="00463C7D">
        <w:rPr>
          <w:noProof/>
          <w:sz w:val="24"/>
          <w:szCs w:val="24"/>
          <w:lang w:eastAsia="ru-RU"/>
        </w:rPr>
        <w:t xml:space="preserve"> </w:t>
      </w:r>
    </w:p>
    <w:p w:rsidR="00463C7D" w:rsidRPr="00463C7D" w:rsidRDefault="00B55625" w:rsidP="00FC6811">
      <w:pPr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463C7D">
        <w:rPr>
          <w:rFonts w:ascii="Times New Roman" w:eastAsia="Microsoft Sans Serif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C68D1C3" wp14:editId="5C440D8A">
            <wp:simplePos x="0" y="0"/>
            <wp:positionH relativeFrom="column">
              <wp:posOffset>3353435</wp:posOffset>
            </wp:positionH>
            <wp:positionV relativeFrom="paragraph">
              <wp:posOffset>86360</wp:posOffset>
            </wp:positionV>
            <wp:extent cx="3213735" cy="1358265"/>
            <wp:effectExtent l="0" t="0" r="571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35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C7D"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Подбор лицевой части необходимого типоразмера ГП-7 осуществляется на о</w:t>
      </w:r>
      <w:r w:rsidR="00463C7D"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с</w:t>
      </w:r>
      <w:r w:rsidR="00463C7D"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новании результатов измерения мягкой сантиметровой лентой горизонтального и верт</w:t>
      </w:r>
      <w:r w:rsidR="00463C7D"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и</w:t>
      </w:r>
      <w:r w:rsidR="00463C7D"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кального обхватов го</w:t>
      </w:r>
      <w:r>
        <w:rPr>
          <w:rFonts w:ascii="Times New Roman" w:eastAsia="Microsoft Sans Serif" w:hAnsi="Times New Roman" w:cs="Times New Roman"/>
          <w:sz w:val="28"/>
          <w:szCs w:val="28"/>
          <w:lang w:eastAsia="ru-RU"/>
        </w:rPr>
        <w:t>ловы</w:t>
      </w:r>
      <w:r w:rsidR="00463C7D"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. </w:t>
      </w:r>
    </w:p>
    <w:p w:rsidR="00463C7D" w:rsidRPr="00463C7D" w:rsidRDefault="00463C7D" w:rsidP="00FC6811">
      <w:pPr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b/>
          <w:i/>
          <w:iCs/>
          <w:sz w:val="24"/>
          <w:szCs w:val="24"/>
          <w:lang w:eastAsia="ru-RU"/>
        </w:rPr>
      </w:pP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Горизонтальный обхват определяе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т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ся измерением головы по замкнутой л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и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нии, проходящей спереди по надбровным д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у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гам сбоку на 2-3 см выше края ушной раковины и сзади через</w:t>
      </w:r>
      <w:r w:rsidRPr="00463C7D">
        <w:rPr>
          <w:rFonts w:ascii="Times New Roman" w:eastAsia="Microsoft Sans Serif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наиболее выступа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ю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щую точку головы. </w:t>
      </w:r>
    </w:p>
    <w:p w:rsidR="00463C7D" w:rsidRPr="00463C7D" w:rsidRDefault="00463C7D" w:rsidP="00FC6811">
      <w:pPr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Вертикальный обхват определяется измерением головы по замкнутой линии, пр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о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ходящей через макушку, щеки и подбородок. Измерения округл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я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ются с точностью до 5 мм. По сумме двух измерений устанавливают нужный типоразмер — рост лиц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е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вой части (маски) и положение (номера) упоров л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я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мок наголовника:</w:t>
      </w:r>
    </w:p>
    <w:p w:rsidR="00463C7D" w:rsidRPr="00463C7D" w:rsidRDefault="00463C7D" w:rsidP="00FC6811">
      <w:pPr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</w:p>
    <w:tbl>
      <w:tblPr>
        <w:tblW w:w="9852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1"/>
        <w:gridCol w:w="1275"/>
        <w:gridCol w:w="993"/>
        <w:gridCol w:w="1275"/>
        <w:gridCol w:w="993"/>
        <w:gridCol w:w="992"/>
        <w:gridCol w:w="1276"/>
        <w:gridCol w:w="957"/>
      </w:tblGrid>
      <w:tr w:rsidR="00463C7D" w:rsidRPr="00463C7D" w:rsidTr="00BB3BB3">
        <w:trPr>
          <w:trHeight w:val="259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eastAsia="ru-RU"/>
              </w:rPr>
              <w:t>Сумма изм</w:t>
            </w:r>
            <w:r w:rsidRPr="00463C7D"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463C7D"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eastAsia="ru-RU"/>
              </w:rPr>
              <w:t>рений обхвата г</w:t>
            </w:r>
            <w:r w:rsidRPr="00463C7D"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463C7D"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ловы, </w:t>
            </w:r>
            <w:proofErr w:type="gramStart"/>
            <w:r w:rsidRPr="00463C7D"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eastAsia="ru-RU"/>
              </w:rPr>
              <w:t>Рост лиц</w:t>
            </w:r>
            <w:r w:rsidRPr="00463C7D"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463C7D"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eastAsia="ru-RU"/>
              </w:rPr>
              <w:t>вой части</w:t>
            </w:r>
          </w:p>
        </w:tc>
        <w:tc>
          <w:tcPr>
            <w:tcW w:w="6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eastAsia="ru-RU"/>
              </w:rPr>
              <w:t>Положение упоров лямок</w:t>
            </w:r>
          </w:p>
        </w:tc>
      </w:tr>
      <w:tr w:rsidR="00463C7D" w:rsidRPr="00463C7D" w:rsidTr="00BB3BB3">
        <w:trPr>
          <w:trHeight w:val="235"/>
          <w:jc w:val="center"/>
        </w:trPr>
        <w:tc>
          <w:tcPr>
            <w:tcW w:w="20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eastAsia="ru-RU"/>
              </w:rPr>
              <w:t>ГП-7, ГП-7В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eastAsia="ru-RU"/>
              </w:rPr>
              <w:t>ГП-7ВМ</w:t>
            </w:r>
          </w:p>
        </w:tc>
      </w:tr>
      <w:tr w:rsidR="00463C7D" w:rsidRPr="00463C7D" w:rsidTr="00BB3BB3">
        <w:trPr>
          <w:trHeight w:val="302"/>
          <w:jc w:val="center"/>
        </w:trPr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Pr="00463C7D"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463C7D"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eastAsia="ru-RU"/>
              </w:rPr>
              <w:t>бовой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463C7D"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463C7D"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eastAsia="ru-RU"/>
              </w:rPr>
              <w:t>сочных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eastAsia="ru-RU"/>
              </w:rPr>
              <w:t>щечных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Pr="00463C7D"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463C7D"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eastAsia="ru-RU"/>
              </w:rPr>
              <w:t>бовой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463C7D"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463C7D"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eastAsia="ru-RU"/>
              </w:rPr>
              <w:t>сочных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eastAsia="ru-RU"/>
              </w:rPr>
              <w:t>щечных</w:t>
            </w:r>
          </w:p>
        </w:tc>
      </w:tr>
      <w:tr w:rsidR="00463C7D" w:rsidRPr="00463C7D" w:rsidTr="00BB3BB3">
        <w:trPr>
          <w:trHeight w:val="254"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до 1185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63C7D" w:rsidRPr="00463C7D" w:rsidTr="00BB3BB3">
        <w:trPr>
          <w:trHeight w:val="259"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1190-1210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63C7D" w:rsidRPr="00463C7D" w:rsidTr="00BB3BB3">
        <w:trPr>
          <w:trHeight w:val="254"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1215-1235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63C7D" w:rsidRPr="00463C7D" w:rsidTr="00BB3BB3">
        <w:trPr>
          <w:trHeight w:val="259"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1240-1260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63C7D" w:rsidRPr="00463C7D" w:rsidTr="00BB3BB3">
        <w:trPr>
          <w:trHeight w:val="254"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1265-1285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63C7D" w:rsidRPr="00463C7D" w:rsidTr="00BB3BB3">
        <w:trPr>
          <w:trHeight w:val="254"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1290-1310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63C7D" w:rsidRPr="00463C7D" w:rsidTr="00BB3BB3">
        <w:trPr>
          <w:trHeight w:val="288"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1315 и более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7D" w:rsidRPr="00463C7D" w:rsidRDefault="00463C7D" w:rsidP="00FC6811">
            <w:pPr>
              <w:spacing w:after="0" w:line="240" w:lineRule="auto"/>
              <w:ind w:firstLine="56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463C7D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463C7D" w:rsidRPr="00463C7D" w:rsidRDefault="00463C7D" w:rsidP="00FC6811">
      <w:pPr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</w:p>
    <w:p w:rsidR="00463C7D" w:rsidRPr="00463C7D" w:rsidRDefault="00463C7D" w:rsidP="00FC6811">
      <w:pPr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Противогаз собирают так: в левую руку берут шлем-маску за клапанную коро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б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ку, а правой рукой ввинчивают до отказа фильтрующе-поглощающую коробку </w:t>
      </w:r>
      <w:proofErr w:type="spellStart"/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навинт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о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ванной</w:t>
      </w:r>
      <w:proofErr w:type="spellEnd"/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горловиной в патрубок клапанной коробки </w:t>
      </w:r>
      <w:proofErr w:type="gramStart"/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шлем-маски</w:t>
      </w:r>
      <w:proofErr w:type="gramEnd"/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.</w:t>
      </w:r>
    </w:p>
    <w:p w:rsidR="00463C7D" w:rsidRPr="00463C7D" w:rsidRDefault="00463C7D" w:rsidP="00FC6811">
      <w:pPr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Новую лицевую часть противогаза перед надеванием необходимо протереть сн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а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ружи и внутри чистой тряпочкой, слегка смоченной водой, а клапаны выдоха пр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о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дуть. При обнаружении в противогазе тех или иных повреждений их устраняют, при нево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з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можности сделать это — противогаз заменяют исправным.</w:t>
      </w:r>
    </w:p>
    <w:p w:rsidR="00463C7D" w:rsidRPr="00463C7D" w:rsidRDefault="00463C7D" w:rsidP="00FC6811">
      <w:pPr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Проверенный противогаз в собранном виде укладывают в сумку: снизу кладут фильтрующе-поглощающую коробку, сверху — шлем-маску.</w:t>
      </w:r>
    </w:p>
    <w:p w:rsidR="00463C7D" w:rsidRPr="00463C7D" w:rsidRDefault="00463C7D" w:rsidP="00FC6811">
      <w:pPr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Противогаз носят </w:t>
      </w:r>
      <w:proofErr w:type="gramStart"/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вложенным</w:t>
      </w:r>
      <w:proofErr w:type="gramEnd"/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в сумку. Плечевая лямка перебрасывается через правое плечо. Сама сумка — на левом боку, клапаном от себя. Против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о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газ может быть в положениях «походном», «наготове», «боевом».</w:t>
      </w:r>
    </w:p>
    <w:p w:rsidR="00463C7D" w:rsidRPr="00463C7D" w:rsidRDefault="00463C7D" w:rsidP="00FC6811">
      <w:pPr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В «походном» — когда нет угрозы заражения ОВ, АХОВ, радиоактивной п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ы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лью, бактериальными средствами. Сумка на левом боку. При ходьбе она может быть н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е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много сдвинута назад, чтобы не мешала движению руками. Верх сумки должен быть на уровне талии, клапан застегнут.</w:t>
      </w:r>
    </w:p>
    <w:p w:rsidR="00463C7D" w:rsidRPr="00463C7D" w:rsidRDefault="00463C7D" w:rsidP="00FC6811">
      <w:pPr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В положение «наготове» противогаз переводят при угрозе заражения, после и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н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формации по радио, телевидению или по команде «Противогазы готовь!» В этом сл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у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lastRenderedPageBreak/>
        <w:t>чае сумку надо закрепить поясной тесьмой, слегка подав ее вперед, клапан отстегнуть для того, чтобы можно было быстро воспользоват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ь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ся противогазом.</w:t>
      </w:r>
    </w:p>
    <w:p w:rsidR="00463C7D" w:rsidRPr="00463C7D" w:rsidRDefault="00463C7D" w:rsidP="00FC6811">
      <w:pPr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В «боевом» положении — лицевая часть надета. Делают это по команде «Г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а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зы!», по другим распоряжениям, а также самостоятельно при обнаружении признаков того или иного заражения.</w:t>
      </w:r>
    </w:p>
    <w:p w:rsidR="00463C7D" w:rsidRPr="00463C7D" w:rsidRDefault="00463C7D" w:rsidP="00FC6811">
      <w:pPr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Противогаз считается надетым правильно, если стекла очков лицевой части нах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о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дятся против глаз, шлем-маска плотно прилегает к лицу.</w:t>
      </w:r>
    </w:p>
    <w:p w:rsidR="00463C7D" w:rsidRPr="00463C7D" w:rsidRDefault="00463C7D" w:rsidP="00FC6811">
      <w:pPr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Необходимость делать сильный выдох перед открытием глаз и возобновлением дыхания после надевания противогаза объясняется тем, что надо удалить из-под шл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е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ма-маски зараженный воздух, если он туда попал в момент надевания.</w:t>
      </w:r>
    </w:p>
    <w:p w:rsidR="00463C7D" w:rsidRPr="00463C7D" w:rsidRDefault="00463C7D" w:rsidP="00FC6811">
      <w:pPr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При надетом противогазе следует дышать глубоко и равномерно. Не надо делать резких движений. Если есть потребность бежать, то начинать бег следует трусцой, п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о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степенно увеличивая темп.</w:t>
      </w:r>
    </w:p>
    <w:p w:rsidR="00463C7D" w:rsidRPr="00463C7D" w:rsidRDefault="00463C7D" w:rsidP="00FC6811">
      <w:pPr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Противогаз снимается по команде «Противогаз снять!». Для этого надо припо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д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нять одной рукой головной убор, другой — взяться за клапанную коробку, слегка о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т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тянуть шлем-маску вниз и движением вперед и вверх снять ее, надеть головной убор, вывернуть шлем-маску, тщательно протереть и уложить в сумку. Самостоятельно (без команды) противогаз можно снять только в сл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у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чае, если станет достоверно известно, что опасность поражения миновала.</w:t>
      </w:r>
    </w:p>
    <w:p w:rsidR="00463C7D" w:rsidRPr="00463C7D" w:rsidRDefault="00463C7D" w:rsidP="00FC6811">
      <w:pPr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При пользовании противогазом зимой возможно огрубление (отвердевание) рез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и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ны, замерзание стекол очкового узла, смерзание лепестков клапанов выдоха или пр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и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мерзание их к клапанной коробке. Для предупреждения и устранения перечисле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н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ных неисправностей необходимо при нахождении в зараженной атмосфере период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и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чески обогревать лицевую часть противогаза, помещая ее за борт пальто. Если до надевания шлем-маска все же замерзла, следует слегка размять ее и, надев на лицо, отогреть р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у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ками до полного прилегания к лицу. При надетом противогазе предупредить замерз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а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ние клапанов выдоха можно, обогревая время от времени клапанную к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о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робку руками, одн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о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временно продувая (резким выдохом) клапаны выдоха.</w:t>
      </w:r>
    </w:p>
    <w:p w:rsidR="00463C7D" w:rsidRPr="00463C7D" w:rsidRDefault="00463C7D" w:rsidP="00FC6811">
      <w:pPr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324DD4">
        <w:rPr>
          <w:rFonts w:ascii="Times New Roman" w:eastAsia="Microsoft Sans Serif" w:hAnsi="Times New Roman" w:cs="Times New Roman"/>
          <w:b/>
          <w:bCs/>
          <w:color w:val="FF0000"/>
          <w:sz w:val="28"/>
          <w:szCs w:val="28"/>
          <w:lang w:eastAsia="ru-RU"/>
        </w:rPr>
        <w:t>Дополнительные патроны.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При отсутствии в воздухе боевых отравляющих в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е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ществ (ОВ) модификации гражданского противогаза ГП-7 защищают от таких АХОВ, как хлор, сероводород, сернистый газ, соляная кислота, синильная кислота, тетраэти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л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свинец, этил меркаптан, нитробензол, фенол, фурфурол, фосген, хлорциан.</w:t>
      </w:r>
      <w:proofErr w:type="gramEnd"/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Противог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а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зы ГП-7 укомплектованные фильтрующе-поглощающей коробкой ГП-7К, можно пр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и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менять для защиты от радионукл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и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дов йода и его органических соединений.</w:t>
      </w:r>
    </w:p>
    <w:p w:rsidR="00463C7D" w:rsidRPr="00463C7D" w:rsidRDefault="00463C7D" w:rsidP="00FC6811">
      <w:pPr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С целью расширения возможностей противогазов по защите от АХОВ введены дополнительные патроны (ДПГ-1 и ДПГ-3).</w:t>
      </w:r>
    </w:p>
    <w:p w:rsidR="00463C7D" w:rsidRPr="00463C7D" w:rsidRDefault="00463C7D" w:rsidP="00FC6811">
      <w:pPr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ДПГ-3 в комплекте с противогазом защищает от аммиака, хлора, </w:t>
      </w:r>
      <w:proofErr w:type="spellStart"/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диметиламина</w:t>
      </w:r>
      <w:proofErr w:type="spellEnd"/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, нитробензола, сероводорода, сероуглерода, синильной кислоты, тетраэтилсвинца, ф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е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нола, фосгена, фурфурола, хлористого водорода и хлор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и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стого циана в среднем в два раза дольше.</w:t>
      </w:r>
    </w:p>
    <w:p w:rsidR="00463C7D" w:rsidRPr="00463C7D" w:rsidRDefault="00463C7D" w:rsidP="00FC6811">
      <w:pPr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ДПГ-1 обеспечивает дополнительную защиту от двуокиси азота, метила хлор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и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стого, окиси углерода и окиси этилена.</w:t>
      </w:r>
    </w:p>
    <w:p w:rsidR="00463C7D" w:rsidRPr="00463C7D" w:rsidRDefault="00463C7D" w:rsidP="00FC6811">
      <w:pPr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Для сборки противогаза с ДПГ-3 в дополнительный патрон ввинчивается </w:t>
      </w:r>
      <w:proofErr w:type="spellStart"/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фил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ь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труюше</w:t>
      </w:r>
      <w:proofErr w:type="spellEnd"/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-поглощающая коробка противогаза. К лицевой части фильтрующего против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о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газа дополнительный патрон с навинченной ФПК присоединяется при помощи соед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и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нительной гофрированной трубки.</w:t>
      </w:r>
    </w:p>
    <w:p w:rsidR="00463C7D" w:rsidRPr="00463C7D" w:rsidRDefault="00463C7D" w:rsidP="00FC6811">
      <w:pPr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proofErr w:type="gramStart"/>
      <w:r w:rsidRPr="00324DD4">
        <w:rPr>
          <w:rFonts w:ascii="Times New Roman" w:eastAsia="Microsoft Sans Serif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Респираторы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(от лат.</w:t>
      </w:r>
      <w:proofErr w:type="gramEnd"/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val="en-US"/>
        </w:rPr>
        <w:t>Respire</w:t>
      </w:r>
      <w:r w:rsidRPr="00463C7D">
        <w:rPr>
          <w:rFonts w:ascii="Times New Roman" w:eastAsia="Microsoft Sans Serif" w:hAnsi="Times New Roman" w:cs="Times New Roman"/>
          <w:sz w:val="28"/>
          <w:szCs w:val="28"/>
        </w:rPr>
        <w:t xml:space="preserve"> —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дыхание) представляют собой облегченное сре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д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ство защиты органов дыхания от вредных газов, паров, аэрозолей и пыли. Шир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о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кое распространение они получили в шахтах, на рудниках, на химически вредных и зап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ы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ленных предприятиях, при работе с удобрениями и ядохимикатами в сельском хозя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й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стве. Респираторами пользуются на АЭС, при зачистке окалины на металлург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и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ческих предприятиях, при покрасочных, п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о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грузочно-разгрузочных и других работах. </w:t>
      </w:r>
    </w:p>
    <w:p w:rsidR="00FC6811" w:rsidRDefault="00FC6811" w:rsidP="00FC6811">
      <w:pPr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i/>
          <w:color w:val="FF0000"/>
          <w:sz w:val="28"/>
          <w:szCs w:val="28"/>
          <w:lang w:eastAsia="ru-RU"/>
        </w:rPr>
      </w:pPr>
    </w:p>
    <w:p w:rsidR="00463C7D" w:rsidRPr="00324DD4" w:rsidRDefault="00463C7D" w:rsidP="00FC6811">
      <w:pPr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i/>
          <w:color w:val="FF0000"/>
          <w:sz w:val="28"/>
          <w:szCs w:val="28"/>
          <w:lang w:eastAsia="ru-RU"/>
        </w:rPr>
      </w:pPr>
      <w:r w:rsidRPr="00324DD4">
        <w:rPr>
          <w:rFonts w:ascii="Times New Roman" w:eastAsia="Microsoft Sans Serif" w:hAnsi="Times New Roman" w:cs="Times New Roman"/>
          <w:i/>
          <w:color w:val="FF0000"/>
          <w:sz w:val="28"/>
          <w:szCs w:val="28"/>
          <w:lang w:eastAsia="ru-RU"/>
        </w:rPr>
        <w:t xml:space="preserve">Респираторы делятся на два типа. </w:t>
      </w:r>
    </w:p>
    <w:p w:rsidR="00463C7D" w:rsidRPr="00463C7D" w:rsidRDefault="00463C7D" w:rsidP="00FC6811">
      <w:pPr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324DD4">
        <w:rPr>
          <w:rFonts w:ascii="Times New Roman" w:eastAsia="Microsoft Sans Serif" w:hAnsi="Times New Roman" w:cs="Times New Roman"/>
          <w:b/>
          <w:i/>
          <w:color w:val="FF0000"/>
          <w:sz w:val="28"/>
          <w:szCs w:val="28"/>
          <w:lang w:eastAsia="ru-RU"/>
        </w:rPr>
        <w:t>Первый</w:t>
      </w:r>
      <w:r w:rsidRPr="00324DD4">
        <w:rPr>
          <w:rFonts w:ascii="Times New Roman" w:eastAsia="Microsoft Sans Serif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— это респираторы, у которых полумаска и фильтрующий элемент одн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о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временно служат и лицевой частью. </w:t>
      </w:r>
    </w:p>
    <w:p w:rsidR="00463C7D" w:rsidRPr="00463C7D" w:rsidRDefault="00463C7D" w:rsidP="00FC6811">
      <w:pPr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324DD4">
        <w:rPr>
          <w:rFonts w:ascii="Times New Roman" w:eastAsia="Microsoft Sans Serif" w:hAnsi="Times New Roman" w:cs="Times New Roman"/>
          <w:b/>
          <w:i/>
          <w:color w:val="FF0000"/>
          <w:sz w:val="28"/>
          <w:szCs w:val="28"/>
          <w:lang w:eastAsia="ru-RU"/>
        </w:rPr>
        <w:t>Второй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— очищает вдыхаемый воздух в фильтрующих патронах, присоединя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е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мых к полумаске.</w:t>
      </w:r>
    </w:p>
    <w:p w:rsidR="00463C7D" w:rsidRPr="00463C7D" w:rsidRDefault="00463C7D" w:rsidP="00FC6811">
      <w:pPr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По назначению респираторы подразделяются на </w:t>
      </w:r>
      <w:proofErr w:type="spellStart"/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противопылевые</w:t>
      </w:r>
      <w:proofErr w:type="spellEnd"/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противоаэр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о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зольные</w:t>
      </w:r>
      <w:proofErr w:type="spellEnd"/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), противогазовые и </w:t>
      </w:r>
      <w:proofErr w:type="spellStart"/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газопылезащитные</w:t>
      </w:r>
      <w:proofErr w:type="spellEnd"/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противогазоаэрозольные</w:t>
      </w:r>
      <w:proofErr w:type="spellEnd"/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Против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о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пылевые</w:t>
      </w:r>
      <w:proofErr w:type="spellEnd"/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защищают органы дыхания от пыли и аэрозолей различных видов, против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о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газовые — от вредных паров и газов, а </w:t>
      </w:r>
      <w:proofErr w:type="spellStart"/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газопылез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а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щитные</w:t>
      </w:r>
      <w:proofErr w:type="spellEnd"/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— от газов, паров, пыли и аэрозолей при одновременном их прису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т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ствии в воздухе.</w:t>
      </w:r>
    </w:p>
    <w:p w:rsidR="00463C7D" w:rsidRPr="00463C7D" w:rsidRDefault="00463C7D" w:rsidP="00FC6811">
      <w:pPr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В зависимости от срока службы респираторы могут быть одноразового примен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е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ния (ШБ-1 «Лепесток», «Кама», У-2К, Р-2), которые после отработки не пригодны для дальнейшей эксплуатации, и многоразового использования (РУ-60М, РПГ-67), в кот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о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рых предусмотрена замена фильтров.</w:t>
      </w:r>
    </w:p>
    <w:p w:rsidR="00463C7D" w:rsidRPr="00463C7D" w:rsidRDefault="005F01F2" w:rsidP="00FC6811">
      <w:pPr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324DD4">
        <w:rPr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39C84FF5" wp14:editId="54B04843">
            <wp:simplePos x="0" y="0"/>
            <wp:positionH relativeFrom="column">
              <wp:posOffset>4114800</wp:posOffset>
            </wp:positionH>
            <wp:positionV relativeFrom="paragraph">
              <wp:posOffset>107315</wp:posOffset>
            </wp:positionV>
            <wp:extent cx="2507615" cy="1710690"/>
            <wp:effectExtent l="0" t="0" r="6985" b="3810"/>
            <wp:wrapSquare wrapText="bothSides"/>
            <wp:docPr id="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1710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C7D" w:rsidRPr="00324DD4">
        <w:rPr>
          <w:rFonts w:ascii="Times New Roman" w:eastAsia="Microsoft Sans Serif" w:hAnsi="Times New Roman" w:cs="Times New Roman"/>
          <w:b/>
          <w:bCs/>
          <w:color w:val="FF0000"/>
          <w:sz w:val="28"/>
          <w:szCs w:val="28"/>
          <w:lang w:eastAsia="ru-RU"/>
        </w:rPr>
        <w:t>Респиратор ШБ-1 «Лепесток»</w:t>
      </w:r>
      <w:r w:rsidR="00463C7D"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предназначен для защиты органов дыхания от вредных аэрозолей в виде пыли, дыма, тумана.</w:t>
      </w:r>
    </w:p>
    <w:p w:rsidR="00463C7D" w:rsidRPr="00463C7D" w:rsidRDefault="00463C7D" w:rsidP="00FC6811">
      <w:pPr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Он представляет собой легкую полумаску, я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в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ляющуюся одновременно и фильтром. Поэтому в таком респираторе какие-либо клапаны отсутств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у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ют: при вдохе воздух движется в одном направл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е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нии, а при выдохе — в противоположном. Получ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а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ется как бы маятниковое его движение через ткань, что несколько снижает защитные сво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й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ства</w:t>
      </w:r>
    </w:p>
    <w:p w:rsidR="00463C7D" w:rsidRPr="00463C7D" w:rsidRDefault="00463C7D" w:rsidP="00FC6811">
      <w:pPr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Еще одна отрицательная сторона: при выдохе влага оседает на внутренней п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о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верхн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о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сти, постепенно впитывается тканью и ухудшает фильтрующую способность, а при низких температурах респиратор обмерзает, что еще больше снижает эксплуат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а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ционные возможн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о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сти.</w:t>
      </w:r>
    </w:p>
    <w:p w:rsidR="00463C7D" w:rsidRPr="00463C7D" w:rsidRDefault="00463C7D" w:rsidP="00FC6811">
      <w:pPr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324DD4">
        <w:rPr>
          <w:rFonts w:ascii="Times New Roman" w:eastAsia="Microsoft Sans Serif" w:hAnsi="Times New Roman" w:cs="Times New Roman"/>
          <w:b/>
          <w:bCs/>
          <w:color w:val="FF0000"/>
          <w:sz w:val="28"/>
          <w:szCs w:val="28"/>
          <w:lang w:eastAsia="ru-RU"/>
        </w:rPr>
        <w:t>Респиратор</w:t>
      </w:r>
      <w:r w:rsidRPr="00324DD4">
        <w:rPr>
          <w:rFonts w:ascii="Times New Roman" w:eastAsia="Microsoft Sans Serif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24DD4">
        <w:rPr>
          <w:rFonts w:ascii="Times New Roman" w:eastAsia="Microsoft Sans Serif" w:hAnsi="Times New Roman" w:cs="Times New Roman"/>
          <w:b/>
          <w:color w:val="FF0000"/>
          <w:sz w:val="28"/>
          <w:szCs w:val="28"/>
          <w:lang w:eastAsia="ru-RU"/>
        </w:rPr>
        <w:t>У</w:t>
      </w:r>
      <w:r w:rsidR="000C2322" w:rsidRPr="00324DD4">
        <w:rPr>
          <w:rFonts w:ascii="Times New Roman" w:eastAsia="Microsoft Sans Serif" w:hAnsi="Times New Roman" w:cs="Times New Roman"/>
          <w:b/>
          <w:bCs/>
          <w:color w:val="FF0000"/>
          <w:sz w:val="28"/>
          <w:szCs w:val="28"/>
          <w:lang w:eastAsia="ru-RU"/>
        </w:rPr>
        <w:t>-Р2</w:t>
      </w:r>
      <w:r w:rsidRPr="00324DD4">
        <w:rPr>
          <w:rFonts w:ascii="Times New Roman" w:eastAsia="Microsoft Sans Serif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выполнен в виде фил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ь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трующей полумаски, с двумя клапанами вдоха и одним клапаном выдоха. </w:t>
      </w:r>
    </w:p>
    <w:p w:rsidR="00463C7D" w:rsidRPr="00463C7D" w:rsidRDefault="00463C7D" w:rsidP="00FC6811">
      <w:pPr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Респиратор удерживается на лице двумя хлопчатобумажными лентами, имеет м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а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лое с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о</w:t>
      </w:r>
      <w:r w:rsidRPr="00463C7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противление дыханию и малую массу —60 г.</w:t>
      </w:r>
    </w:p>
    <w:p w:rsidR="00463C7D" w:rsidRPr="00463C7D" w:rsidRDefault="00463C7D" w:rsidP="00FC68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63C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действия респиратора Р-2 основан на том, что при вдохе воздух прох</w:t>
      </w:r>
      <w:r w:rsidRPr="00463C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63C7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 ч</w:t>
      </w:r>
      <w:r w:rsidRPr="00463C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63C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 всю поверхность оболочки и фильтр</w:t>
      </w:r>
      <w:r w:rsidRPr="00463C7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463C7D" w:rsidRPr="00463C7D" w:rsidRDefault="00463C7D" w:rsidP="00FC68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очищается от пыли и через клапана вдоха попадает в </w:t>
      </w:r>
      <w:proofErr w:type="spellStart"/>
      <w:r w:rsidRPr="00463C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подмасочное</w:t>
      </w:r>
      <w:proofErr w:type="spellEnd"/>
      <w:r w:rsidRPr="00463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пространство и органы дыхания. При выдохе воздух выходит наружу через клапан выдоха. Респир</w:t>
      </w:r>
      <w:r w:rsidRPr="00463C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63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 Р-2 выпускается 1-го,2-го и 3-го роста. </w:t>
      </w:r>
    </w:p>
    <w:p w:rsidR="00463C7D" w:rsidRPr="00463C7D" w:rsidRDefault="00463C7D" w:rsidP="00FC68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Респиратор не защищает от токсичных газов и паров. </w:t>
      </w:r>
    </w:p>
    <w:p w:rsidR="00463C7D" w:rsidRDefault="00463C7D" w:rsidP="00FC68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C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Респиратор Р-2 обеспечивает защиту органов дыхания, как в летних, так и в зи</w:t>
      </w:r>
      <w:r w:rsidRPr="00463C7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63C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условиях.</w:t>
      </w:r>
    </w:p>
    <w:p w:rsidR="007436A1" w:rsidRDefault="007436A1" w:rsidP="00FC68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6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защиты сотрудников института при радиоактивном и химическом зараж</w:t>
      </w:r>
      <w:r w:rsidRPr="007436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36A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создан запас индивидуальных средств защиты (далее – СИЗ)</w:t>
      </w:r>
      <w:r w:rsidR="005F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36A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(противогазы, респират</w:t>
      </w:r>
      <w:r w:rsidRPr="007436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3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ры, медицинские аптечки, перевязочные пакеты). </w:t>
      </w:r>
    </w:p>
    <w:p w:rsidR="007436A1" w:rsidRPr="007436A1" w:rsidRDefault="007436A1" w:rsidP="00FC68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</w:t>
      </w:r>
      <w:proofErr w:type="gramStart"/>
      <w:r w:rsidRPr="007436A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</w:t>
      </w:r>
      <w:proofErr w:type="gramEnd"/>
      <w:r w:rsidRPr="00743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выдаются штатным сотрудникам института на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3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выдачи СИЗ (УЛК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(Правды,</w:t>
      </w:r>
      <w:r w:rsidRPr="00743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43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436A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436A1" w:rsidRPr="007436A1" w:rsidRDefault="007436A1" w:rsidP="00FC68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Нештатные сотрудники получают </w:t>
      </w:r>
      <w:proofErr w:type="gramStart"/>
      <w:r w:rsidRPr="007436A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</w:t>
      </w:r>
      <w:proofErr w:type="gramEnd"/>
      <w:r w:rsidRPr="00743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своей постоянной раб</w:t>
      </w:r>
      <w:r w:rsidRPr="007436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36A1">
        <w:rPr>
          <w:rFonts w:ascii="Times New Roman" w:eastAsia="Times New Roman" w:hAnsi="Times New Roman" w:cs="Times New Roman"/>
          <w:sz w:val="28"/>
          <w:szCs w:val="28"/>
          <w:lang w:eastAsia="ru-RU"/>
        </w:rPr>
        <w:t>ты.</w:t>
      </w:r>
    </w:p>
    <w:p w:rsidR="007436A1" w:rsidRPr="007436A1" w:rsidRDefault="007436A1" w:rsidP="00FC68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всех форм обучения получают </w:t>
      </w:r>
      <w:proofErr w:type="gramStart"/>
      <w:r w:rsidRPr="007436A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</w:t>
      </w:r>
      <w:proofErr w:type="gramEnd"/>
      <w:r w:rsidRPr="00743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своей пр</w:t>
      </w:r>
      <w:r w:rsidRPr="007436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36A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писки.</w:t>
      </w:r>
    </w:p>
    <w:p w:rsidR="001C4F26" w:rsidRDefault="001C4F26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6811" w:rsidRDefault="00FC6811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3C7D" w:rsidRPr="00324DD4" w:rsidRDefault="008764E1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24D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Вопрос 8. Порядок действий сотрудников института при проведении эваку</w:t>
      </w:r>
      <w:r w:rsidRPr="00324D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</w:t>
      </w:r>
      <w:r w:rsidRPr="00324D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ционных мероприятий.</w:t>
      </w:r>
    </w:p>
    <w:p w:rsidR="00BB3BB3" w:rsidRPr="00F54031" w:rsidRDefault="00BB3BB3" w:rsidP="00FC6811">
      <w:pPr>
        <w:widowControl w:val="0"/>
        <w:numPr>
          <w:ilvl w:val="2"/>
          <w:numId w:val="0"/>
        </w:numPr>
        <w:shd w:val="clear" w:color="auto" w:fill="FFFFFF"/>
        <w:tabs>
          <w:tab w:val="num" w:pos="-180"/>
          <w:tab w:val="num" w:pos="54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ЧС объектового, локал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характера (пожар, теракт,</w:t>
      </w:r>
      <w:r w:rsidRPr="00F5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угроза химического, радиационного заражения, наводнения, землетрясения и т.п.) для проведения экстре</w:t>
      </w:r>
      <w:r w:rsidRPr="00F5403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5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эвакуации сотрудников и обучаемых из зданий учебных корпусов и общежитий и рассредоточения их в безопасные места (районы) города в институте создана </w:t>
      </w:r>
      <w:r w:rsidR="00F76B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F76B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вая эвакуационная </w:t>
      </w:r>
      <w:r w:rsidRPr="00F540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комиссия.</w:t>
      </w:r>
    </w:p>
    <w:p w:rsidR="00BB3BB3" w:rsidRPr="00F54031" w:rsidRDefault="00BB3BB3" w:rsidP="00FC6811">
      <w:pPr>
        <w:shd w:val="clear" w:color="auto" w:fill="FFFFFF"/>
        <w:tabs>
          <w:tab w:val="left" w:pos="1134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действий персонала и обучаемых при пожаре, теракте, хим</w:t>
      </w:r>
      <w:r w:rsidRPr="00F540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ческом заражении и других ЧС разбивается </w:t>
      </w:r>
      <w:r w:rsidRPr="00035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этапы.</w:t>
      </w:r>
    </w:p>
    <w:p w:rsidR="00FC6811" w:rsidRDefault="00FC6811" w:rsidP="00FC6811">
      <w:pPr>
        <w:shd w:val="clear" w:color="auto" w:fill="FFFFFF"/>
        <w:tabs>
          <w:tab w:val="left" w:pos="1080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BB3BB3" w:rsidRPr="00035C8E" w:rsidRDefault="00BB3BB3" w:rsidP="00FC6811">
      <w:pPr>
        <w:shd w:val="clear" w:color="auto" w:fill="FFFFFF"/>
        <w:tabs>
          <w:tab w:val="left" w:pos="1080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D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Тревога, получение сигнала</w:t>
      </w:r>
      <w:r w:rsidRPr="00324D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35C8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любой человек – студент или сотрудник объекта института – при обнаружении пожара или получении сигнала о пожаре (теракте и др</w:t>
      </w:r>
      <w:r w:rsidRPr="00035C8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35C8E">
        <w:rPr>
          <w:rFonts w:ascii="Times New Roman" w:eastAsia="Times New Roman" w:hAnsi="Times New Roman" w:cs="Times New Roman"/>
          <w:sz w:val="28"/>
          <w:szCs w:val="28"/>
          <w:lang w:eastAsia="ru-RU"/>
        </w:rPr>
        <w:t>гих ЧС) должен без колебаний поднять тревогу о пожаре, голосом оповестить сосе</w:t>
      </w:r>
      <w:r w:rsidRPr="00035C8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35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помещения, сообщить на пост охра</w:t>
      </w:r>
      <w:r w:rsidR="0009790C" w:rsidRPr="0003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ны, </w:t>
      </w:r>
      <w:r w:rsidRPr="00035C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</w:t>
      </w:r>
      <w:r w:rsidRPr="00035C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жить ректору или старшему объекта, нажать на кнопку пожарного </w:t>
      </w:r>
      <w:proofErr w:type="spellStart"/>
      <w:r w:rsidRPr="00035C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5C8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35C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вещателя</w:t>
      </w:r>
      <w:proofErr w:type="spellEnd"/>
      <w:r w:rsidRPr="00035C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6811" w:rsidRDefault="00FC6811" w:rsidP="00FC6811">
      <w:pPr>
        <w:shd w:val="clear" w:color="auto" w:fill="FFFFFF"/>
        <w:tabs>
          <w:tab w:val="left" w:pos="1260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BB3BB3" w:rsidRPr="00035C8E" w:rsidRDefault="00BB3BB3" w:rsidP="00FC6811">
      <w:pPr>
        <w:shd w:val="clear" w:color="auto" w:fill="FFFFFF"/>
        <w:tabs>
          <w:tab w:val="left" w:pos="1260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D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Вызов пожарной охраны, сообщение о ЧС</w:t>
      </w:r>
      <w:r w:rsidRPr="00324D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35C8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 любом возникновении пожара (другой ЧС), даже самого небольшого или же  о подозрении на пожар, нужно соо</w:t>
      </w:r>
      <w:r w:rsidRPr="00035C8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35C8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щить по телефону «01», «112» и доложить старшему объекта о том, что пожарная охрана вызвана или сообщено о ЧС.</w:t>
      </w:r>
    </w:p>
    <w:p w:rsidR="00FC6811" w:rsidRDefault="00FC6811" w:rsidP="00FC6811">
      <w:pPr>
        <w:shd w:val="clear" w:color="auto" w:fill="FFFFFF"/>
        <w:tabs>
          <w:tab w:val="left" w:pos="900"/>
          <w:tab w:val="left" w:pos="1080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BB3BB3" w:rsidRPr="00035C8E" w:rsidRDefault="00BB3BB3" w:rsidP="00FC6811">
      <w:pPr>
        <w:shd w:val="clear" w:color="auto" w:fill="FFFFFF"/>
        <w:tabs>
          <w:tab w:val="left" w:pos="900"/>
          <w:tab w:val="left" w:pos="1080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D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Эвакуация персонала</w:t>
      </w:r>
      <w:r w:rsidRPr="00324D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35C8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услышав тревогу, сотрудники, обучаемые должны пр</w:t>
      </w:r>
      <w:r w:rsidRPr="00035C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5C8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кратить работу, занятия и под руководством старшего, преподавателя покинуть сл</w:t>
      </w:r>
      <w:r w:rsidRPr="00035C8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35C8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жебное помещение, аудиторию и без паники, суеты, толкотни о</w:t>
      </w:r>
      <w:r w:rsidRPr="00035C8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35C8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ганизованно покинуть здание по определённому маршруту эвакуации на территорию объекта на заранее определенную площадку сбора.</w:t>
      </w:r>
    </w:p>
    <w:p w:rsidR="00FC6811" w:rsidRDefault="00FC6811" w:rsidP="00FC6811">
      <w:pPr>
        <w:shd w:val="clear" w:color="auto" w:fill="FFFFFF"/>
        <w:tabs>
          <w:tab w:val="left" w:pos="1080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BB3BB3" w:rsidRPr="00035C8E" w:rsidRDefault="00BB3BB3" w:rsidP="00FC6811">
      <w:pPr>
        <w:shd w:val="clear" w:color="auto" w:fill="FFFFFF"/>
        <w:tabs>
          <w:tab w:val="left" w:pos="1080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D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Сбор сотрудников и обучаемых</w:t>
      </w:r>
      <w:r w:rsidRPr="00324D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35C8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старший структурного подразделения, преп</w:t>
      </w:r>
      <w:r w:rsidRPr="00035C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5C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даватель выстраивает своих сотрудников, обучаемых на площадке пре</w:t>
      </w:r>
      <w:r w:rsidRPr="00035C8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35C8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варительного сбора во дворе объекта для проверки.</w:t>
      </w:r>
    </w:p>
    <w:p w:rsidR="00FC6811" w:rsidRDefault="00FC6811" w:rsidP="00FC6811">
      <w:pPr>
        <w:shd w:val="clear" w:color="auto" w:fill="FFFFFF"/>
        <w:tabs>
          <w:tab w:val="left" w:pos="1080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BB3BB3" w:rsidRPr="00035C8E" w:rsidRDefault="00BB3BB3" w:rsidP="00FC6811">
      <w:pPr>
        <w:shd w:val="clear" w:color="auto" w:fill="FFFFFF"/>
        <w:tabs>
          <w:tab w:val="left" w:pos="1080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D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Перекличка и доклад</w:t>
      </w:r>
      <w:r w:rsidRPr="00324D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35C8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старший подразделения, преподаватель проводит пер</w:t>
      </w:r>
      <w:r w:rsidRPr="00035C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кличку, проверку по журналу и докладывает старшему объекта (декану, </w:t>
      </w:r>
      <w:proofErr w:type="spellStart"/>
      <w:r w:rsidRPr="00035C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</w:t>
      </w:r>
      <w:proofErr w:type="gramStart"/>
      <w:r w:rsidRPr="00035C8E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035C8E">
        <w:rPr>
          <w:rFonts w:ascii="Times New Roman" w:eastAsia="Times New Roman" w:hAnsi="Times New Roman" w:cs="Times New Roman"/>
          <w:sz w:val="28"/>
          <w:szCs w:val="28"/>
          <w:lang w:eastAsia="ru-RU"/>
        </w:rPr>
        <w:t>афедрой</w:t>
      </w:r>
      <w:proofErr w:type="spellEnd"/>
      <w:r w:rsidRPr="00035C8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коменданту, проректору, посту охраны) о составе эвакуиру</w:t>
      </w:r>
      <w:r w:rsidRPr="00035C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5C8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мых.</w:t>
      </w:r>
    </w:p>
    <w:p w:rsidR="00BB3BB3" w:rsidRPr="00F54031" w:rsidRDefault="00BB3BB3" w:rsidP="00FC6811">
      <w:pPr>
        <w:shd w:val="clear" w:color="auto" w:fill="FFFFFF"/>
        <w:tabs>
          <w:tab w:val="left" w:pos="1080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D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Вывод персонала из территории объекта</w:t>
      </w:r>
      <w:r w:rsidRPr="00324D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5403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старшие подразделений, преподав</w:t>
      </w:r>
      <w:r w:rsidRPr="00F540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40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 выводят персонал в безопасный район (соседние здания) для того, чтобы не м</w:t>
      </w:r>
      <w:r w:rsidRPr="00F540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403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шать пожарным расчётам, службам безопасности, нештатным расчётам ликвидир</w:t>
      </w:r>
      <w:r w:rsidRPr="00F540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5403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пожар или другую ЧС.</w:t>
      </w:r>
    </w:p>
    <w:p w:rsidR="00BB3BB3" w:rsidRPr="00324DD4" w:rsidRDefault="0039793E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2" w:name="_GoBack"/>
      <w:bookmarkEnd w:id="2"/>
      <w:r w:rsidRPr="00324D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Вопрос 9. Права и обязанности граждан Российской Федерации</w:t>
      </w:r>
      <w:r w:rsidR="00324D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324D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 области ГО и защиты от ЧС природного и техногенного характера.</w:t>
      </w:r>
    </w:p>
    <w:p w:rsidR="00FE4615" w:rsidRDefault="00FE4615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1033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 ст. 10</w:t>
      </w:r>
      <w:r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CD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12.02.1998 № 28-ФЗ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данской обороне»</w:t>
      </w:r>
      <w:r w:rsidR="00FA05B9" w:rsidRPr="00FA05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3D9B" w:rsidRPr="00CD3D9B" w:rsidRDefault="00CD3D9B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D3D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 подготовку в области гражданской обороны;</w:t>
      </w:r>
    </w:p>
    <w:p w:rsidR="00CD3D9B" w:rsidRPr="00CD3D9B" w:rsidRDefault="00CD3D9B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D3D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участие в проведении других меро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 по гражданской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роне;</w:t>
      </w:r>
    </w:p>
    <w:p w:rsidR="00CD3D9B" w:rsidRDefault="00CD3D9B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D3D9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 содействие органам государственной власти и организациям в реш</w:t>
      </w:r>
      <w:r w:rsidRPr="00CD3D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3D9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задач в области гражданской обороны.</w:t>
      </w:r>
    </w:p>
    <w:p w:rsidR="00324B24" w:rsidRPr="00D07C9E" w:rsidRDefault="00A441B6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 w:rsidR="00324B24" w:rsidRPr="00D07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="00324B24" w:rsidRPr="00D07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324B24" w:rsidRPr="00D07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21.12.199</w:t>
      </w:r>
      <w:r w:rsidR="00D07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N 68-ФЗ (ред. от 08.12.2020) «</w:t>
      </w:r>
      <w:r w:rsidR="00324B24" w:rsidRPr="00D07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защите населения и территорий от чрезвычайных ситуаций прир</w:t>
      </w:r>
      <w:r w:rsidR="00D07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одного и техногенного характера»</w:t>
      </w:r>
    </w:p>
    <w:p w:rsidR="004E5213" w:rsidRPr="00324DD4" w:rsidRDefault="00D07C9E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324DD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Статья 18</w:t>
      </w:r>
      <w:r w:rsidRPr="00324DD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.</w:t>
      </w:r>
      <w:r w:rsidRPr="00324D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4E5213" w:rsidRPr="00324DD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Права граждан Российской Федерации в области защиты насел</w:t>
      </w:r>
      <w:r w:rsidR="004E5213" w:rsidRPr="00324DD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е</w:t>
      </w:r>
      <w:r w:rsidR="004E5213" w:rsidRPr="00324DD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ния и территорий от чрезвычайных ситуаций</w:t>
      </w:r>
      <w:r w:rsidRPr="00324DD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.</w:t>
      </w:r>
    </w:p>
    <w:p w:rsidR="004E5213" w:rsidRPr="00324DD4" w:rsidRDefault="004E5213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3" w:name="100134"/>
      <w:bookmarkEnd w:id="3"/>
      <w:r w:rsidRPr="00324D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1. Граждане Российской Федерации имеют право:</w:t>
      </w:r>
    </w:p>
    <w:p w:rsidR="004E5213" w:rsidRPr="004E5213" w:rsidRDefault="00A441B6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100135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защиту жизни, здоровья и личного имущества в случае возникновения чре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вычайных ситуаций;</w:t>
      </w:r>
    </w:p>
    <w:p w:rsidR="004E5213" w:rsidRPr="004E5213" w:rsidRDefault="00A441B6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000115"/>
      <w:bookmarkStart w:id="6" w:name="100136"/>
      <w:bookmarkEnd w:id="5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планами действий по предупреждению и ликвидации чрезв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чайных ситуаций использовать средства коллективной и индивидуал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защиты и другое имущество органов исполнительной власти субъектов Российской Федерации, органов местного самоуправления и организаций, предназначенное для защиты нас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от чрезвычайных ситуаций;</w:t>
      </w:r>
    </w:p>
    <w:p w:rsidR="004E5213" w:rsidRPr="004E5213" w:rsidRDefault="00A441B6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100137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информированными о риске, которому они могут подвергнуться в опред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местах пребывания на территории страны, и о мерах необходимой безопасн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сти;</w:t>
      </w:r>
    </w:p>
    <w:p w:rsidR="004E5213" w:rsidRPr="004E5213" w:rsidRDefault="00A441B6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000038"/>
      <w:bookmarkStart w:id="9" w:name="100138"/>
      <w:bookmarkEnd w:id="8"/>
      <w:bookmarkEnd w:id="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обращаться лично, а также направлять в государственные органы и органы местного </w:t>
      </w:r>
      <w:proofErr w:type="gramStart"/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proofErr w:type="gramEnd"/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и коллективные обращения по вопросам защиты населения и территорий от чрезвычайных ситуаций, в том числе обеспечения безопасности людей на водных объектах;</w:t>
      </w:r>
    </w:p>
    <w:p w:rsidR="004E5213" w:rsidRPr="004E5213" w:rsidRDefault="00A441B6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100139"/>
      <w:bookmarkEnd w:id="1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установленном порядке в мероприятиях по предупреждению и ликвидации чрезвычайных ситуаций;</w:t>
      </w:r>
    </w:p>
    <w:p w:rsidR="004E5213" w:rsidRPr="004E5213" w:rsidRDefault="00A441B6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100140"/>
      <w:bookmarkEnd w:id="1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возмещение ущерба, причиненного их здоровью и имуществу вследствие чрезвычайных ситуаций;</w:t>
      </w:r>
    </w:p>
    <w:p w:rsidR="004E5213" w:rsidRPr="004E5213" w:rsidRDefault="00A441B6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000017"/>
      <w:bookmarkStart w:id="13" w:name="100141"/>
      <w:bookmarkEnd w:id="12"/>
      <w:bookmarkEnd w:id="1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медицинское обслуживание, компенсации и социальные гарантии за </w:t>
      </w:r>
      <w:proofErr w:type="gramStart"/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</w:t>
      </w:r>
      <w:proofErr w:type="gramEnd"/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работу в зонах чрезвычайных ситуаций;</w:t>
      </w:r>
    </w:p>
    <w:p w:rsidR="004E5213" w:rsidRPr="004E5213" w:rsidRDefault="00A441B6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000018"/>
      <w:bookmarkStart w:id="15" w:name="100142"/>
      <w:bookmarkEnd w:id="14"/>
      <w:bookmarkEnd w:id="1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компенсаций и социальных гарантий за ущерб, причиненный их здоровью при выполнении обязанностей в ходе ликвидации чре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вычайных ситуаций;</w:t>
      </w:r>
    </w:p>
    <w:p w:rsidR="004E5213" w:rsidRPr="004E5213" w:rsidRDefault="00A441B6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100143"/>
      <w:bookmarkEnd w:id="1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пенсионное обеспечение в случае потери трудоспособности в связи с увеч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валидность которых наступила вследствие тр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дового увечья;</w:t>
      </w:r>
    </w:p>
    <w:p w:rsidR="004E5213" w:rsidRPr="004E5213" w:rsidRDefault="00A441B6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100144"/>
      <w:bookmarkEnd w:id="1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пенсионное обеспечение по случаю потери кормильца, погибшего или уме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шего от увечья или заболевания, полученного при выполнении обязанностей по защ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порядка;</w:t>
      </w:r>
    </w:p>
    <w:p w:rsidR="004E5213" w:rsidRPr="004E5213" w:rsidRDefault="00A441B6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000099"/>
      <w:bookmarkEnd w:id="1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бесплатной юридической помощи в соответствии с законодател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ством Российской Федерации.</w:t>
      </w:r>
    </w:p>
    <w:p w:rsidR="00103396" w:rsidRPr="00103396" w:rsidRDefault="004E5213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000019"/>
      <w:bookmarkStart w:id="20" w:name="100145"/>
      <w:bookmarkEnd w:id="19"/>
      <w:bookmarkEnd w:id="20"/>
      <w:r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и условия, виды и размеры компенсаций и социальных гарантий, предоставляемых гражданам Российской Федерации в соответствии с </w:t>
      </w:r>
      <w:hyperlink r:id="rId15" w:anchor="100134" w:history="1">
        <w:r w:rsidRPr="00A441B6"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пунктом 1</w:t>
        </w:r>
      </w:hyperlink>
      <w:r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устанавливаются законодательством Российской Федерации и з</w:t>
      </w:r>
      <w:r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конодательством субъектов Российской Федерации.</w:t>
      </w:r>
      <w:bookmarkStart w:id="21" w:name="100146"/>
      <w:bookmarkEnd w:id="21"/>
    </w:p>
    <w:p w:rsidR="00D07C9E" w:rsidRPr="00324DD4" w:rsidRDefault="004E5213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324DD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Статья 19. Обязанности граждан Российской Федерации в области защиты населения и территорий от чрезвычайных ситуаций</w:t>
      </w:r>
      <w:r w:rsidR="00D07C9E" w:rsidRPr="00324DD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.</w:t>
      </w:r>
    </w:p>
    <w:p w:rsidR="004E5213" w:rsidRPr="00324DD4" w:rsidRDefault="004E5213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22" w:name="100147"/>
      <w:bookmarkEnd w:id="22"/>
      <w:r w:rsidRPr="00324D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Граждане Российской Федерации обязаны:</w:t>
      </w:r>
    </w:p>
    <w:p w:rsidR="004E5213" w:rsidRPr="004E5213" w:rsidRDefault="000F2458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100148"/>
      <w:bookmarkEnd w:id="2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законы и иные нормативные правовые акты Российской Федерации, законы и иные нормативные правовые акты субъектов Российской Федерации в обл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защиты населения и территорий от чрезвычайных ситу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ций;</w:t>
      </w:r>
    </w:p>
    <w:p w:rsidR="004E5213" w:rsidRPr="004E5213" w:rsidRDefault="000F2458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100149"/>
      <w:bookmarkEnd w:id="2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экологической безопасности, которые могут привести к возникновению чрезв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чайных ситуаций;</w:t>
      </w:r>
    </w:p>
    <w:p w:rsidR="004E5213" w:rsidRPr="004E5213" w:rsidRDefault="000F2458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000039"/>
      <w:bookmarkStart w:id="26" w:name="100236"/>
      <w:bookmarkStart w:id="27" w:name="100150"/>
      <w:bookmarkEnd w:id="25"/>
      <w:bookmarkEnd w:id="26"/>
      <w:bookmarkEnd w:id="2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основные способы защиты населения и территорий от чрезвычайных ситуаций, приемы оказания первой помощи пострадавшим, правила охраны жизни людей на водных объектах, правила пользования коллективн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индивидуальными средствами защиты, постоянно совершенствовать свои знания и практические навыки в указанной области;</w:t>
      </w:r>
    </w:p>
    <w:p w:rsidR="004E5213" w:rsidRPr="004E5213" w:rsidRDefault="000F2458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100260"/>
      <w:bookmarkStart w:id="29" w:name="100151"/>
      <w:bookmarkEnd w:id="28"/>
      <w:bookmarkEnd w:id="2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установленные в соответствии с настоящим Федеральным законом правила поведения при введении режима повышенной готовности или чрезвычайной ситуации;</w:t>
      </w:r>
    </w:p>
    <w:p w:rsidR="004E5213" w:rsidRPr="004E5213" w:rsidRDefault="000F2458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100152"/>
      <w:bookmarkEnd w:id="3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5213" w:rsidRPr="004E52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оказывать содействие в проведении аварийно-спасательных и других неотложных работ.</w:t>
      </w:r>
    </w:p>
    <w:p w:rsidR="004E5213" w:rsidRDefault="004E5213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396" w:rsidRDefault="00103396" w:rsidP="00FC68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1F2" w:rsidRDefault="00F16B3C" w:rsidP="00FC681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штаба по делам ГО и ЧС</w:t>
      </w:r>
    </w:p>
    <w:p w:rsidR="00F16B3C" w:rsidRPr="00F16B3C" w:rsidRDefault="00507925" w:rsidP="00FC681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Самков</w:t>
      </w:r>
      <w:proofErr w:type="spellEnd"/>
    </w:p>
    <w:sectPr w:rsidR="00F16B3C" w:rsidRPr="00F16B3C" w:rsidSect="005F01F2">
      <w:headerReference w:type="default" r:id="rId16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F17" w:rsidRDefault="00850F17" w:rsidP="00B34640">
      <w:pPr>
        <w:spacing w:after="0" w:line="240" w:lineRule="auto"/>
      </w:pPr>
      <w:r>
        <w:separator/>
      </w:r>
    </w:p>
  </w:endnote>
  <w:endnote w:type="continuationSeparator" w:id="0">
    <w:p w:rsidR="00850F17" w:rsidRDefault="00850F17" w:rsidP="00B34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F17" w:rsidRDefault="00850F17" w:rsidP="00B34640">
      <w:pPr>
        <w:spacing w:after="0" w:line="240" w:lineRule="auto"/>
      </w:pPr>
      <w:r>
        <w:separator/>
      </w:r>
    </w:p>
  </w:footnote>
  <w:footnote w:type="continuationSeparator" w:id="0">
    <w:p w:rsidR="00850F17" w:rsidRDefault="00850F17" w:rsidP="00B34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58714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C6811" w:rsidRPr="00B34640" w:rsidRDefault="00FC6811" w:rsidP="00B3464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346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46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346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7CA5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B346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06FF"/>
    <w:multiLevelType w:val="multilevel"/>
    <w:tmpl w:val="2B4C49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9E23B6"/>
    <w:multiLevelType w:val="hybridMultilevel"/>
    <w:tmpl w:val="603EAC08"/>
    <w:lvl w:ilvl="0" w:tplc="572CC80A">
      <w:numFmt w:val="bullet"/>
      <w:lvlText w:val="-"/>
      <w:lvlJc w:val="left"/>
      <w:pPr>
        <w:ind w:left="279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AF20FAC">
      <w:numFmt w:val="bullet"/>
      <w:lvlText w:val="•"/>
      <w:lvlJc w:val="left"/>
      <w:pPr>
        <w:ind w:left="1278" w:hanging="142"/>
      </w:pPr>
      <w:rPr>
        <w:rFonts w:hint="default"/>
        <w:lang w:val="ru-RU" w:eastAsia="ru-RU" w:bidi="ru-RU"/>
      </w:rPr>
    </w:lvl>
    <w:lvl w:ilvl="2" w:tplc="A6BE7608">
      <w:numFmt w:val="bullet"/>
      <w:lvlText w:val="•"/>
      <w:lvlJc w:val="left"/>
      <w:pPr>
        <w:ind w:left="2276" w:hanging="142"/>
      </w:pPr>
      <w:rPr>
        <w:rFonts w:hint="default"/>
        <w:lang w:val="ru-RU" w:eastAsia="ru-RU" w:bidi="ru-RU"/>
      </w:rPr>
    </w:lvl>
    <w:lvl w:ilvl="3" w:tplc="89724944">
      <w:numFmt w:val="bullet"/>
      <w:lvlText w:val="•"/>
      <w:lvlJc w:val="left"/>
      <w:pPr>
        <w:ind w:left="3274" w:hanging="142"/>
      </w:pPr>
      <w:rPr>
        <w:rFonts w:hint="default"/>
        <w:lang w:val="ru-RU" w:eastAsia="ru-RU" w:bidi="ru-RU"/>
      </w:rPr>
    </w:lvl>
    <w:lvl w:ilvl="4" w:tplc="23329A32">
      <w:numFmt w:val="bullet"/>
      <w:lvlText w:val="•"/>
      <w:lvlJc w:val="left"/>
      <w:pPr>
        <w:ind w:left="4272" w:hanging="142"/>
      </w:pPr>
      <w:rPr>
        <w:rFonts w:hint="default"/>
        <w:lang w:val="ru-RU" w:eastAsia="ru-RU" w:bidi="ru-RU"/>
      </w:rPr>
    </w:lvl>
    <w:lvl w:ilvl="5" w:tplc="0630978A">
      <w:numFmt w:val="bullet"/>
      <w:lvlText w:val="•"/>
      <w:lvlJc w:val="left"/>
      <w:pPr>
        <w:ind w:left="5270" w:hanging="142"/>
      </w:pPr>
      <w:rPr>
        <w:rFonts w:hint="default"/>
        <w:lang w:val="ru-RU" w:eastAsia="ru-RU" w:bidi="ru-RU"/>
      </w:rPr>
    </w:lvl>
    <w:lvl w:ilvl="6" w:tplc="35F091CA">
      <w:numFmt w:val="bullet"/>
      <w:lvlText w:val="•"/>
      <w:lvlJc w:val="left"/>
      <w:pPr>
        <w:ind w:left="6268" w:hanging="142"/>
      </w:pPr>
      <w:rPr>
        <w:rFonts w:hint="default"/>
        <w:lang w:val="ru-RU" w:eastAsia="ru-RU" w:bidi="ru-RU"/>
      </w:rPr>
    </w:lvl>
    <w:lvl w:ilvl="7" w:tplc="58EA5A02">
      <w:numFmt w:val="bullet"/>
      <w:lvlText w:val="•"/>
      <w:lvlJc w:val="left"/>
      <w:pPr>
        <w:ind w:left="7266" w:hanging="142"/>
      </w:pPr>
      <w:rPr>
        <w:rFonts w:hint="default"/>
        <w:lang w:val="ru-RU" w:eastAsia="ru-RU" w:bidi="ru-RU"/>
      </w:rPr>
    </w:lvl>
    <w:lvl w:ilvl="8" w:tplc="7CC4E5C8">
      <w:numFmt w:val="bullet"/>
      <w:lvlText w:val="•"/>
      <w:lvlJc w:val="left"/>
      <w:pPr>
        <w:ind w:left="8264" w:hanging="142"/>
      </w:pPr>
      <w:rPr>
        <w:rFonts w:hint="default"/>
        <w:lang w:val="ru-RU" w:eastAsia="ru-RU" w:bidi="ru-RU"/>
      </w:rPr>
    </w:lvl>
  </w:abstractNum>
  <w:abstractNum w:abstractNumId="2">
    <w:nsid w:val="310F57E5"/>
    <w:multiLevelType w:val="hybridMultilevel"/>
    <w:tmpl w:val="8BBE6C94"/>
    <w:lvl w:ilvl="0" w:tplc="26027BB8">
      <w:start w:val="1"/>
      <w:numFmt w:val="bullet"/>
      <w:lvlText w:val=""/>
      <w:lvlJc w:val="left"/>
      <w:pPr>
        <w:tabs>
          <w:tab w:val="num" w:pos="737"/>
        </w:tabs>
        <w:ind w:left="720" w:hanging="360"/>
      </w:pPr>
      <w:rPr>
        <w:rFonts w:ascii="Symbol" w:hAnsi="Symbol" w:hint="default"/>
        <w:caps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253A4A"/>
    <w:multiLevelType w:val="multilevel"/>
    <w:tmpl w:val="D5DE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A023B0"/>
    <w:multiLevelType w:val="hybridMultilevel"/>
    <w:tmpl w:val="617EA1BA"/>
    <w:lvl w:ilvl="0" w:tplc="AFBC2A64">
      <w:start w:val="1"/>
      <w:numFmt w:val="decimal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E07A3184">
      <w:start w:val="1"/>
      <w:numFmt w:val="bullet"/>
      <w:lvlText w:val="─"/>
      <w:lvlJc w:val="left"/>
      <w:pPr>
        <w:tabs>
          <w:tab w:val="num" w:pos="3117"/>
        </w:tabs>
        <w:ind w:left="2437" w:firstLine="34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857"/>
        </w:tabs>
        <w:ind w:left="3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5">
    <w:nsid w:val="47BD67C4"/>
    <w:multiLevelType w:val="hybridMultilevel"/>
    <w:tmpl w:val="096E4508"/>
    <w:lvl w:ilvl="0" w:tplc="AFBC2A64">
      <w:start w:val="1"/>
      <w:numFmt w:val="decimal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E7506E7E">
      <w:start w:val="1"/>
      <w:numFmt w:val="bullet"/>
      <w:lvlText w:val=""/>
      <w:lvlJc w:val="left"/>
      <w:pPr>
        <w:tabs>
          <w:tab w:val="num" w:pos="2777"/>
        </w:tabs>
        <w:ind w:left="2493" w:firstLine="284"/>
      </w:pPr>
      <w:rPr>
        <w:rFonts w:ascii="Symbol" w:hAnsi="Symbol" w:hint="default"/>
        <w:caps w:val="0"/>
      </w:rPr>
    </w:lvl>
    <w:lvl w:ilvl="2" w:tplc="0419001B">
      <w:start w:val="1"/>
      <w:numFmt w:val="lowerRoman"/>
      <w:lvlText w:val="%3."/>
      <w:lvlJc w:val="right"/>
      <w:pPr>
        <w:tabs>
          <w:tab w:val="num" w:pos="3857"/>
        </w:tabs>
        <w:ind w:left="3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6">
    <w:nsid w:val="572A27D0"/>
    <w:multiLevelType w:val="hybridMultilevel"/>
    <w:tmpl w:val="3A44A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6F4151"/>
    <w:multiLevelType w:val="hybridMultilevel"/>
    <w:tmpl w:val="FEB89254"/>
    <w:lvl w:ilvl="0" w:tplc="AFBC2A64">
      <w:start w:val="1"/>
      <w:numFmt w:val="decimal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E07A3184">
      <w:start w:val="1"/>
      <w:numFmt w:val="bullet"/>
      <w:lvlText w:val="─"/>
      <w:lvlJc w:val="left"/>
      <w:pPr>
        <w:tabs>
          <w:tab w:val="num" w:pos="3117"/>
        </w:tabs>
        <w:ind w:left="2437" w:firstLine="34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857"/>
        </w:tabs>
        <w:ind w:left="3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8">
    <w:nsid w:val="651E0E7E"/>
    <w:multiLevelType w:val="hybridMultilevel"/>
    <w:tmpl w:val="5B4029DE"/>
    <w:lvl w:ilvl="0" w:tplc="2468F8F4">
      <w:start w:val="1"/>
      <w:numFmt w:val="decimal"/>
      <w:lvlText w:val="%1."/>
      <w:lvlJc w:val="left"/>
      <w:pPr>
        <w:tabs>
          <w:tab w:val="num" w:pos="1698"/>
        </w:tabs>
        <w:ind w:left="1698" w:hanging="118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E5"/>
    <w:rsid w:val="00035C8E"/>
    <w:rsid w:val="00045347"/>
    <w:rsid w:val="000459A4"/>
    <w:rsid w:val="00046BC8"/>
    <w:rsid w:val="0005314F"/>
    <w:rsid w:val="000541AD"/>
    <w:rsid w:val="00055215"/>
    <w:rsid w:val="00070BCF"/>
    <w:rsid w:val="000972E4"/>
    <w:rsid w:val="0009738C"/>
    <w:rsid w:val="0009790C"/>
    <w:rsid w:val="000B1808"/>
    <w:rsid w:val="000C2322"/>
    <w:rsid w:val="000F2458"/>
    <w:rsid w:val="00103396"/>
    <w:rsid w:val="001068B5"/>
    <w:rsid w:val="001074EE"/>
    <w:rsid w:val="00111531"/>
    <w:rsid w:val="001153ED"/>
    <w:rsid w:val="00124161"/>
    <w:rsid w:val="00141E70"/>
    <w:rsid w:val="00146AD9"/>
    <w:rsid w:val="00150E3A"/>
    <w:rsid w:val="00174072"/>
    <w:rsid w:val="001A1C4F"/>
    <w:rsid w:val="001A1F15"/>
    <w:rsid w:val="001B5893"/>
    <w:rsid w:val="001C180C"/>
    <w:rsid w:val="001C4F26"/>
    <w:rsid w:val="001E5802"/>
    <w:rsid w:val="001F7163"/>
    <w:rsid w:val="00222599"/>
    <w:rsid w:val="002273D0"/>
    <w:rsid w:val="002401FD"/>
    <w:rsid w:val="00276DCD"/>
    <w:rsid w:val="00291FDF"/>
    <w:rsid w:val="0029254A"/>
    <w:rsid w:val="002927C1"/>
    <w:rsid w:val="00293F6B"/>
    <w:rsid w:val="002A61BD"/>
    <w:rsid w:val="002B5381"/>
    <w:rsid w:val="002B57CD"/>
    <w:rsid w:val="002C3931"/>
    <w:rsid w:val="002D7CC9"/>
    <w:rsid w:val="002E3041"/>
    <w:rsid w:val="002E65E7"/>
    <w:rsid w:val="002F0E56"/>
    <w:rsid w:val="002F1792"/>
    <w:rsid w:val="002F2912"/>
    <w:rsid w:val="00306372"/>
    <w:rsid w:val="00307CBF"/>
    <w:rsid w:val="00322E00"/>
    <w:rsid w:val="00324B24"/>
    <w:rsid w:val="00324DD4"/>
    <w:rsid w:val="00352670"/>
    <w:rsid w:val="00360BEE"/>
    <w:rsid w:val="0036107B"/>
    <w:rsid w:val="003730F9"/>
    <w:rsid w:val="0039793E"/>
    <w:rsid w:val="003C1A61"/>
    <w:rsid w:val="003D0A42"/>
    <w:rsid w:val="003D2D64"/>
    <w:rsid w:val="003D5603"/>
    <w:rsid w:val="003E5F4A"/>
    <w:rsid w:val="00415AF2"/>
    <w:rsid w:val="00433F70"/>
    <w:rsid w:val="00435707"/>
    <w:rsid w:val="00441F6F"/>
    <w:rsid w:val="00442D50"/>
    <w:rsid w:val="004619C5"/>
    <w:rsid w:val="00463C7D"/>
    <w:rsid w:val="004C7780"/>
    <w:rsid w:val="004D0314"/>
    <w:rsid w:val="004D6329"/>
    <w:rsid w:val="004E5213"/>
    <w:rsid w:val="004F312E"/>
    <w:rsid w:val="00507925"/>
    <w:rsid w:val="00514DBE"/>
    <w:rsid w:val="00520BBD"/>
    <w:rsid w:val="0052753C"/>
    <w:rsid w:val="005374D2"/>
    <w:rsid w:val="005676E3"/>
    <w:rsid w:val="00574C2D"/>
    <w:rsid w:val="0057506B"/>
    <w:rsid w:val="00592A91"/>
    <w:rsid w:val="005A7B8F"/>
    <w:rsid w:val="005C3AB8"/>
    <w:rsid w:val="005C45C4"/>
    <w:rsid w:val="005D1DA1"/>
    <w:rsid w:val="005F01F2"/>
    <w:rsid w:val="00605F0E"/>
    <w:rsid w:val="0060760E"/>
    <w:rsid w:val="00615D7E"/>
    <w:rsid w:val="006207C9"/>
    <w:rsid w:val="0065244E"/>
    <w:rsid w:val="00662257"/>
    <w:rsid w:val="006655BE"/>
    <w:rsid w:val="00681B2B"/>
    <w:rsid w:val="00686414"/>
    <w:rsid w:val="00691F9E"/>
    <w:rsid w:val="006A080A"/>
    <w:rsid w:val="006A4A8A"/>
    <w:rsid w:val="006A7F4E"/>
    <w:rsid w:val="006B3190"/>
    <w:rsid w:val="006C7B64"/>
    <w:rsid w:val="006D1E2C"/>
    <w:rsid w:val="006E1B70"/>
    <w:rsid w:val="006E7FC4"/>
    <w:rsid w:val="00705045"/>
    <w:rsid w:val="0071207A"/>
    <w:rsid w:val="0072458E"/>
    <w:rsid w:val="007350BA"/>
    <w:rsid w:val="007358D1"/>
    <w:rsid w:val="00736814"/>
    <w:rsid w:val="007436A1"/>
    <w:rsid w:val="00746893"/>
    <w:rsid w:val="00751D71"/>
    <w:rsid w:val="00757194"/>
    <w:rsid w:val="00761497"/>
    <w:rsid w:val="00765030"/>
    <w:rsid w:val="00770F80"/>
    <w:rsid w:val="00785B95"/>
    <w:rsid w:val="007A585D"/>
    <w:rsid w:val="007B38B1"/>
    <w:rsid w:val="007E093F"/>
    <w:rsid w:val="0080105A"/>
    <w:rsid w:val="00810054"/>
    <w:rsid w:val="00815E1F"/>
    <w:rsid w:val="00817CA5"/>
    <w:rsid w:val="008358E3"/>
    <w:rsid w:val="0083661B"/>
    <w:rsid w:val="0084399E"/>
    <w:rsid w:val="00850F17"/>
    <w:rsid w:val="00851AD0"/>
    <w:rsid w:val="008552D7"/>
    <w:rsid w:val="008764E1"/>
    <w:rsid w:val="0088378F"/>
    <w:rsid w:val="00890A08"/>
    <w:rsid w:val="00897273"/>
    <w:rsid w:val="008C03BA"/>
    <w:rsid w:val="008C4ACF"/>
    <w:rsid w:val="0090120E"/>
    <w:rsid w:val="009041BD"/>
    <w:rsid w:val="00905512"/>
    <w:rsid w:val="009125D3"/>
    <w:rsid w:val="009218CB"/>
    <w:rsid w:val="0092255A"/>
    <w:rsid w:val="00923C15"/>
    <w:rsid w:val="00924DC7"/>
    <w:rsid w:val="00931456"/>
    <w:rsid w:val="00952A57"/>
    <w:rsid w:val="009576CC"/>
    <w:rsid w:val="00960B25"/>
    <w:rsid w:val="00965453"/>
    <w:rsid w:val="00975404"/>
    <w:rsid w:val="009810D6"/>
    <w:rsid w:val="00983D10"/>
    <w:rsid w:val="00994002"/>
    <w:rsid w:val="00995A49"/>
    <w:rsid w:val="009B0968"/>
    <w:rsid w:val="009B57AC"/>
    <w:rsid w:val="009C10A1"/>
    <w:rsid w:val="009E63F6"/>
    <w:rsid w:val="009F2E02"/>
    <w:rsid w:val="00A148B1"/>
    <w:rsid w:val="00A4272E"/>
    <w:rsid w:val="00A441B6"/>
    <w:rsid w:val="00A509A7"/>
    <w:rsid w:val="00A5270E"/>
    <w:rsid w:val="00A5683B"/>
    <w:rsid w:val="00A634CA"/>
    <w:rsid w:val="00A85898"/>
    <w:rsid w:val="00AC3EC3"/>
    <w:rsid w:val="00AC6DDE"/>
    <w:rsid w:val="00AD1DF1"/>
    <w:rsid w:val="00AE187E"/>
    <w:rsid w:val="00AE7CDA"/>
    <w:rsid w:val="00B01474"/>
    <w:rsid w:val="00B044C6"/>
    <w:rsid w:val="00B10A9C"/>
    <w:rsid w:val="00B34640"/>
    <w:rsid w:val="00B37951"/>
    <w:rsid w:val="00B44F79"/>
    <w:rsid w:val="00B47019"/>
    <w:rsid w:val="00B5207A"/>
    <w:rsid w:val="00B55625"/>
    <w:rsid w:val="00B66138"/>
    <w:rsid w:val="00B72A43"/>
    <w:rsid w:val="00B73313"/>
    <w:rsid w:val="00B93012"/>
    <w:rsid w:val="00B95EC1"/>
    <w:rsid w:val="00BB3BB3"/>
    <w:rsid w:val="00BB3CE5"/>
    <w:rsid w:val="00BC36AE"/>
    <w:rsid w:val="00BC57FB"/>
    <w:rsid w:val="00BD104D"/>
    <w:rsid w:val="00BE2F3C"/>
    <w:rsid w:val="00BE61CF"/>
    <w:rsid w:val="00BE6812"/>
    <w:rsid w:val="00C031EB"/>
    <w:rsid w:val="00C10413"/>
    <w:rsid w:val="00C31E2C"/>
    <w:rsid w:val="00C35CB6"/>
    <w:rsid w:val="00C36322"/>
    <w:rsid w:val="00C370C8"/>
    <w:rsid w:val="00C72DDA"/>
    <w:rsid w:val="00C817C8"/>
    <w:rsid w:val="00C90770"/>
    <w:rsid w:val="00C9173A"/>
    <w:rsid w:val="00C9691E"/>
    <w:rsid w:val="00CD0158"/>
    <w:rsid w:val="00CD2F6F"/>
    <w:rsid w:val="00CD3D9B"/>
    <w:rsid w:val="00CD43B6"/>
    <w:rsid w:val="00D0136B"/>
    <w:rsid w:val="00D052AA"/>
    <w:rsid w:val="00D0586F"/>
    <w:rsid w:val="00D07C9E"/>
    <w:rsid w:val="00D12B17"/>
    <w:rsid w:val="00D17683"/>
    <w:rsid w:val="00D26DF0"/>
    <w:rsid w:val="00D31342"/>
    <w:rsid w:val="00D3175B"/>
    <w:rsid w:val="00D33DC8"/>
    <w:rsid w:val="00D34BC2"/>
    <w:rsid w:val="00D40278"/>
    <w:rsid w:val="00D45C8E"/>
    <w:rsid w:val="00D51F6F"/>
    <w:rsid w:val="00D575C9"/>
    <w:rsid w:val="00D86D04"/>
    <w:rsid w:val="00DA6546"/>
    <w:rsid w:val="00DD6DF6"/>
    <w:rsid w:val="00DE3FF9"/>
    <w:rsid w:val="00DE6489"/>
    <w:rsid w:val="00E1764A"/>
    <w:rsid w:val="00E17C26"/>
    <w:rsid w:val="00E366F9"/>
    <w:rsid w:val="00E44CD2"/>
    <w:rsid w:val="00E575FB"/>
    <w:rsid w:val="00E61596"/>
    <w:rsid w:val="00E62FD4"/>
    <w:rsid w:val="00E746C7"/>
    <w:rsid w:val="00EB3009"/>
    <w:rsid w:val="00EC324A"/>
    <w:rsid w:val="00EC5AF6"/>
    <w:rsid w:val="00ED1B29"/>
    <w:rsid w:val="00ED7C47"/>
    <w:rsid w:val="00EE6397"/>
    <w:rsid w:val="00EF167E"/>
    <w:rsid w:val="00F1054A"/>
    <w:rsid w:val="00F16B3C"/>
    <w:rsid w:val="00F16E67"/>
    <w:rsid w:val="00F16FB4"/>
    <w:rsid w:val="00F21EFA"/>
    <w:rsid w:val="00F2318D"/>
    <w:rsid w:val="00F310FD"/>
    <w:rsid w:val="00F43438"/>
    <w:rsid w:val="00F45C48"/>
    <w:rsid w:val="00F54031"/>
    <w:rsid w:val="00F56639"/>
    <w:rsid w:val="00F61D6A"/>
    <w:rsid w:val="00F652C6"/>
    <w:rsid w:val="00F70802"/>
    <w:rsid w:val="00F7376B"/>
    <w:rsid w:val="00F738FA"/>
    <w:rsid w:val="00F73B99"/>
    <w:rsid w:val="00F76B00"/>
    <w:rsid w:val="00F77BF1"/>
    <w:rsid w:val="00F95999"/>
    <w:rsid w:val="00F96052"/>
    <w:rsid w:val="00FA05B9"/>
    <w:rsid w:val="00FB1426"/>
    <w:rsid w:val="00FC08A1"/>
    <w:rsid w:val="00FC6811"/>
    <w:rsid w:val="00FD2202"/>
    <w:rsid w:val="00FE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4B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F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57CD"/>
    <w:pPr>
      <w:ind w:left="720"/>
      <w:contextualSpacing/>
    </w:pPr>
  </w:style>
  <w:style w:type="paragraph" w:customStyle="1" w:styleId="FORMATTEXT">
    <w:name w:val=".FORMATTEXT"/>
    <w:uiPriority w:val="99"/>
    <w:rsid w:val="00B346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34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4640"/>
  </w:style>
  <w:style w:type="paragraph" w:styleId="a8">
    <w:name w:val="footer"/>
    <w:basedOn w:val="a"/>
    <w:link w:val="a9"/>
    <w:uiPriority w:val="99"/>
    <w:unhideWhenUsed/>
    <w:rsid w:val="00B34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4640"/>
  </w:style>
  <w:style w:type="table" w:styleId="aa">
    <w:name w:val="Table Grid"/>
    <w:basedOn w:val="a1"/>
    <w:uiPriority w:val="59"/>
    <w:rsid w:val="00E57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A50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10413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ac">
    <w:name w:val="Основной текст_"/>
    <w:basedOn w:val="a0"/>
    <w:link w:val="11"/>
    <w:rsid w:val="00C1041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0413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11">
    <w:name w:val="Основной текст1"/>
    <w:basedOn w:val="a"/>
    <w:link w:val="ac"/>
    <w:rsid w:val="00C10413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link w:val="ae"/>
    <w:rsid w:val="002F291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e">
    <w:name w:val="Body Text"/>
    <w:basedOn w:val="a"/>
    <w:link w:val="ad"/>
    <w:rsid w:val="002F2912"/>
    <w:pPr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12">
    <w:name w:val="Основной текст Знак1"/>
    <w:basedOn w:val="a0"/>
    <w:uiPriority w:val="99"/>
    <w:semiHidden/>
    <w:rsid w:val="002F2912"/>
  </w:style>
  <w:style w:type="paragraph" w:customStyle="1" w:styleId="ConsPlusNormal">
    <w:name w:val="ConsPlusNormal"/>
    <w:rsid w:val="00724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">
    <w:name w:val="Hyperlink"/>
    <w:basedOn w:val="a0"/>
    <w:uiPriority w:val="99"/>
    <w:unhideWhenUsed/>
    <w:rsid w:val="004E521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24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4B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F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57CD"/>
    <w:pPr>
      <w:ind w:left="720"/>
      <w:contextualSpacing/>
    </w:pPr>
  </w:style>
  <w:style w:type="paragraph" w:customStyle="1" w:styleId="FORMATTEXT">
    <w:name w:val=".FORMATTEXT"/>
    <w:uiPriority w:val="99"/>
    <w:rsid w:val="00B346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34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4640"/>
  </w:style>
  <w:style w:type="paragraph" w:styleId="a8">
    <w:name w:val="footer"/>
    <w:basedOn w:val="a"/>
    <w:link w:val="a9"/>
    <w:uiPriority w:val="99"/>
    <w:unhideWhenUsed/>
    <w:rsid w:val="00B34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4640"/>
  </w:style>
  <w:style w:type="table" w:styleId="aa">
    <w:name w:val="Table Grid"/>
    <w:basedOn w:val="a1"/>
    <w:uiPriority w:val="59"/>
    <w:rsid w:val="00E57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A50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10413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ac">
    <w:name w:val="Основной текст_"/>
    <w:basedOn w:val="a0"/>
    <w:link w:val="11"/>
    <w:rsid w:val="00C1041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0413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11">
    <w:name w:val="Основной текст1"/>
    <w:basedOn w:val="a"/>
    <w:link w:val="ac"/>
    <w:rsid w:val="00C10413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link w:val="ae"/>
    <w:rsid w:val="002F291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e">
    <w:name w:val="Body Text"/>
    <w:basedOn w:val="a"/>
    <w:link w:val="ad"/>
    <w:rsid w:val="002F2912"/>
    <w:pPr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12">
    <w:name w:val="Основной текст Знак1"/>
    <w:basedOn w:val="a0"/>
    <w:uiPriority w:val="99"/>
    <w:semiHidden/>
    <w:rsid w:val="002F2912"/>
  </w:style>
  <w:style w:type="paragraph" w:customStyle="1" w:styleId="ConsPlusNormal">
    <w:name w:val="ConsPlusNormal"/>
    <w:rsid w:val="00724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">
    <w:name w:val="Hyperlink"/>
    <w:basedOn w:val="a0"/>
    <w:uiPriority w:val="99"/>
    <w:unhideWhenUsed/>
    <w:rsid w:val="004E521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24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7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legalacts.ru/doc/federalnyi-zakon-ot-21121994-n-68-fz-o/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62AE0-26DC-4878-A3EE-55B067E97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23</Pages>
  <Words>9255</Words>
  <Characters>52756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61888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 Владимир Иванович</dc:creator>
  <cp:keywords/>
  <dc:description/>
  <cp:lastModifiedBy>Самков Сергей Михайлович</cp:lastModifiedBy>
  <cp:revision>167</cp:revision>
  <cp:lastPrinted>2021-03-09T08:01:00Z</cp:lastPrinted>
  <dcterms:created xsi:type="dcterms:W3CDTF">2017-05-30T11:28:00Z</dcterms:created>
  <dcterms:modified xsi:type="dcterms:W3CDTF">2021-03-10T07:55:00Z</dcterms:modified>
</cp:coreProperties>
</file>